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204AA5"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403F09" w:rsidRDefault="00384489" w:rsidP="0077540C">
      <w:pPr>
        <w:spacing w:after="160" w:line="270" w:lineRule="exact"/>
        <w:rPr>
          <w:sz w:val="26"/>
          <w:szCs w:val="26"/>
          <w:lang w:val="uk-UA"/>
        </w:rPr>
      </w:pPr>
      <w:r w:rsidRPr="00007AEC">
        <w:rPr>
          <w:sz w:val="26"/>
          <w:szCs w:val="26"/>
          <w:lang w:val="uk-UA"/>
        </w:rPr>
        <w:t>15</w:t>
      </w:r>
      <w:r w:rsidR="0051698A" w:rsidRPr="00E62890">
        <w:rPr>
          <w:sz w:val="26"/>
          <w:szCs w:val="26"/>
          <w:lang w:val="uk-UA"/>
        </w:rPr>
        <w:t>.</w:t>
      </w:r>
      <w:r w:rsidR="00403F09" w:rsidRPr="00403F09">
        <w:rPr>
          <w:sz w:val="26"/>
          <w:szCs w:val="26"/>
          <w:lang w:val="uk-UA"/>
        </w:rPr>
        <w:t>0</w:t>
      </w:r>
      <w:r w:rsidR="00F93B45">
        <w:rPr>
          <w:sz w:val="26"/>
          <w:szCs w:val="26"/>
          <w:lang w:val="uk-UA"/>
        </w:rPr>
        <w:t>8</w:t>
      </w:r>
      <w:r w:rsidR="0051698A" w:rsidRPr="00403F09">
        <w:rPr>
          <w:sz w:val="26"/>
          <w:szCs w:val="26"/>
          <w:lang w:val="uk-UA"/>
        </w:rPr>
        <w:t>.202</w:t>
      </w:r>
      <w:r w:rsidR="00403F09" w:rsidRPr="00403F09">
        <w:rPr>
          <w:sz w:val="26"/>
          <w:szCs w:val="26"/>
          <w:lang w:val="uk-UA"/>
        </w:rPr>
        <w:t>3</w:t>
      </w:r>
    </w:p>
    <w:p w:rsidR="0051698A" w:rsidRPr="00592C05" w:rsidRDefault="0051698A" w:rsidP="0077540C">
      <w:pPr>
        <w:keepNext/>
        <w:spacing w:after="160" w:line="270" w:lineRule="exact"/>
        <w:jc w:val="center"/>
        <w:outlineLvl w:val="2"/>
        <w:rPr>
          <w:b/>
          <w:bCs/>
          <w:sz w:val="26"/>
          <w:szCs w:val="26"/>
          <w:lang w:val="uk-UA" w:eastAsia="ru-RU"/>
        </w:rPr>
      </w:pPr>
      <w:r w:rsidRPr="00592C05">
        <w:rPr>
          <w:b/>
          <w:bCs/>
          <w:sz w:val="26"/>
          <w:szCs w:val="26"/>
          <w:lang w:val="uk-UA" w:eastAsia="ru-RU"/>
        </w:rPr>
        <w:t xml:space="preserve">Зовнішня торгівля товарами Одеської області у </w:t>
      </w:r>
      <w:r w:rsidR="002D5A89" w:rsidRPr="00592C05">
        <w:rPr>
          <w:b/>
          <w:bCs/>
          <w:sz w:val="26"/>
          <w:szCs w:val="26"/>
          <w:lang w:val="uk-UA" w:eastAsia="ru-RU"/>
        </w:rPr>
        <w:t>січні</w:t>
      </w:r>
      <w:r w:rsidR="001723D7" w:rsidRPr="00592C05">
        <w:rPr>
          <w:b/>
          <w:bCs/>
          <w:sz w:val="26"/>
          <w:szCs w:val="26"/>
          <w:lang w:val="uk-UA" w:eastAsia="ru-RU"/>
        </w:rPr>
        <w:t>–</w:t>
      </w:r>
      <w:r w:rsidR="00320DAC">
        <w:rPr>
          <w:b/>
          <w:bCs/>
          <w:sz w:val="26"/>
          <w:szCs w:val="26"/>
          <w:lang w:val="uk-UA" w:eastAsia="ru-RU"/>
        </w:rPr>
        <w:t>червні</w:t>
      </w:r>
      <w:r w:rsidR="00FD44E0">
        <w:rPr>
          <w:b/>
          <w:bCs/>
          <w:sz w:val="26"/>
          <w:szCs w:val="26"/>
          <w:lang w:val="uk-UA" w:eastAsia="ru-RU"/>
        </w:rPr>
        <w:t xml:space="preserve"> </w:t>
      </w:r>
      <w:r w:rsidRPr="00592C05">
        <w:rPr>
          <w:b/>
          <w:bCs/>
          <w:sz w:val="26"/>
          <w:szCs w:val="26"/>
          <w:lang w:val="uk-UA" w:eastAsia="ru-RU"/>
        </w:rPr>
        <w:t>202</w:t>
      </w:r>
      <w:r w:rsidR="002D5A89" w:rsidRPr="00592C05">
        <w:rPr>
          <w:b/>
          <w:bCs/>
          <w:sz w:val="26"/>
          <w:szCs w:val="26"/>
          <w:lang w:val="uk-UA" w:eastAsia="ru-RU"/>
        </w:rPr>
        <w:t>3</w:t>
      </w:r>
      <w:r w:rsidRPr="00592C05">
        <w:rPr>
          <w:b/>
          <w:bCs/>
          <w:sz w:val="26"/>
          <w:szCs w:val="26"/>
          <w:lang w:val="uk-UA" w:eastAsia="ru-RU"/>
        </w:rPr>
        <w:t xml:space="preserve"> ро</w:t>
      </w:r>
      <w:r w:rsidR="00FB1C13" w:rsidRPr="00592C05">
        <w:rPr>
          <w:b/>
          <w:bCs/>
          <w:sz w:val="26"/>
          <w:szCs w:val="26"/>
          <w:lang w:val="uk-UA" w:eastAsia="ru-RU"/>
        </w:rPr>
        <w:t>ку</w:t>
      </w:r>
    </w:p>
    <w:p w:rsidR="0051698A" w:rsidRPr="00592C05" w:rsidRDefault="0051698A" w:rsidP="00E94A50">
      <w:pPr>
        <w:tabs>
          <w:tab w:val="left" w:pos="1418"/>
          <w:tab w:val="left" w:pos="7938"/>
        </w:tabs>
        <w:spacing w:after="0" w:line="240" w:lineRule="auto"/>
        <w:ind w:firstLine="567"/>
        <w:jc w:val="both"/>
        <w:rPr>
          <w:rFonts w:eastAsia="Times New Roman" w:cs="Calibri"/>
          <w:color w:val="000000"/>
          <w:sz w:val="26"/>
          <w:szCs w:val="26"/>
          <w:lang w:val="uk-UA" w:eastAsia="ru-RU"/>
        </w:rPr>
      </w:pPr>
      <w:r w:rsidRPr="00592C05">
        <w:rPr>
          <w:rFonts w:eastAsia="Times New Roman" w:cs="Calibri"/>
          <w:color w:val="000000"/>
          <w:sz w:val="26"/>
          <w:szCs w:val="26"/>
          <w:lang w:val="uk-UA" w:eastAsia="ru-RU"/>
        </w:rPr>
        <w:t>У</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січні</w:t>
      </w:r>
      <w:r w:rsidR="00CD2CAC" w:rsidRPr="00592C05">
        <w:rPr>
          <w:rFonts w:eastAsia="Times New Roman" w:cs="Calibri"/>
          <w:color w:val="000000"/>
          <w:sz w:val="26"/>
          <w:szCs w:val="26"/>
          <w:lang w:val="uk-UA" w:eastAsia="ru-RU"/>
        </w:rPr>
        <w:t>–</w:t>
      </w:r>
      <w:r w:rsidR="00320DAC">
        <w:rPr>
          <w:rFonts w:eastAsia="Times New Roman" w:cs="Calibri"/>
          <w:color w:val="000000"/>
          <w:sz w:val="26"/>
          <w:szCs w:val="26"/>
          <w:lang w:val="uk-UA" w:eastAsia="ru-RU"/>
        </w:rPr>
        <w:t>червні</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202</w:t>
      </w:r>
      <w:r w:rsidR="00671D9A" w:rsidRPr="00592C05">
        <w:rPr>
          <w:rFonts w:eastAsia="Times New Roman" w:cs="Calibri"/>
          <w:color w:val="000000"/>
          <w:sz w:val="26"/>
          <w:szCs w:val="26"/>
          <w:lang w:val="uk-UA" w:eastAsia="ru-RU"/>
        </w:rPr>
        <w:t>3</w:t>
      </w:r>
      <w:r w:rsidRPr="00592C05">
        <w:rPr>
          <w:rFonts w:eastAsia="Times New Roman" w:cs="Calibri"/>
          <w:color w:val="000000"/>
          <w:sz w:val="26"/>
          <w:szCs w:val="26"/>
          <w:lang w:val="uk-UA" w:eastAsia="ru-RU"/>
        </w:rPr>
        <w:t xml:space="preserve">р. експорт товарів становив </w:t>
      </w:r>
      <w:r w:rsidR="00320DAC" w:rsidRPr="00320DAC">
        <w:rPr>
          <w:sz w:val="26"/>
          <w:szCs w:val="26"/>
          <w:lang w:val="uk-UA"/>
        </w:rPr>
        <w:t>1078,2</w:t>
      </w:r>
      <w:r w:rsidR="00320DAC" w:rsidRPr="00320DAC">
        <w:rPr>
          <w:sz w:val="24"/>
          <w:szCs w:val="24"/>
          <w:lang w:val="uk-UA"/>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 xml:space="preserve">.дол. США, </w:t>
      </w:r>
      <w:r w:rsidR="00A21CB7">
        <w:rPr>
          <w:rFonts w:eastAsia="Times New Roman" w:cs="Calibri"/>
          <w:color w:val="000000"/>
          <w:sz w:val="26"/>
          <w:szCs w:val="26"/>
          <w:lang w:val="uk-UA" w:eastAsia="ru-RU"/>
        </w:rPr>
        <w:t>або</w:t>
      </w:r>
      <w:r w:rsidR="004651C2" w:rsidRPr="00592C05">
        <w:rPr>
          <w:rFonts w:eastAsia="Times New Roman" w:cs="Calibri"/>
          <w:color w:val="000000"/>
          <w:sz w:val="26"/>
          <w:szCs w:val="26"/>
          <w:lang w:val="uk-UA" w:eastAsia="ru-RU"/>
        </w:rPr>
        <w:t xml:space="preserve"> </w:t>
      </w:r>
      <w:r w:rsidR="00A21CB7">
        <w:rPr>
          <w:rFonts w:eastAsia="Times New Roman" w:cs="Calibri"/>
          <w:sz w:val="26"/>
          <w:szCs w:val="26"/>
          <w:lang w:val="uk-UA" w:eastAsia="ru-RU"/>
        </w:rPr>
        <w:t>129,0</w:t>
      </w:r>
      <w:r w:rsidR="00A21CB7" w:rsidRPr="00592C05">
        <w:rPr>
          <w:rFonts w:eastAsia="Times New Roman" w:cs="Calibri"/>
          <w:sz w:val="26"/>
          <w:szCs w:val="26"/>
          <w:lang w:val="uk-UA" w:eastAsia="ru-RU"/>
        </w:rPr>
        <w:t>%</w:t>
      </w:r>
      <w:r w:rsidR="00A21CB7">
        <w:rPr>
          <w:rFonts w:eastAsia="Times New Roman" w:cs="Calibri"/>
          <w:color w:val="000000"/>
          <w:sz w:val="26"/>
          <w:szCs w:val="26"/>
          <w:lang w:val="uk-UA" w:eastAsia="ru-RU"/>
        </w:rPr>
        <w:t xml:space="preserve"> </w:t>
      </w:r>
      <w:r w:rsidR="00A21CB7"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п</w:t>
      </w:r>
      <w:r w:rsidR="00A21CB7" w:rsidRPr="00592C05">
        <w:rPr>
          <w:rFonts w:eastAsia="Times New Roman" w:cs="Calibri"/>
          <w:color w:val="000000"/>
          <w:sz w:val="26"/>
          <w:szCs w:val="26"/>
          <w:lang w:val="uk-UA" w:eastAsia="ru-RU"/>
        </w:rPr>
        <w:t xml:space="preserve">орівняно </w:t>
      </w:r>
      <w:r w:rsidR="00A21CB7">
        <w:rPr>
          <w:rFonts w:eastAsia="Times New Roman" w:cs="Calibri"/>
          <w:color w:val="000000"/>
          <w:sz w:val="26"/>
          <w:szCs w:val="26"/>
          <w:lang w:val="uk-UA" w:eastAsia="ru-RU"/>
        </w:rPr>
        <w:t xml:space="preserve">з </w:t>
      </w:r>
      <w:r w:rsidR="00671D9A" w:rsidRPr="00592C05">
        <w:rPr>
          <w:rFonts w:eastAsia="Times New Roman" w:cs="Calibri"/>
          <w:color w:val="000000"/>
          <w:sz w:val="26"/>
          <w:szCs w:val="26"/>
          <w:lang w:val="uk-UA" w:eastAsia="ru-RU"/>
        </w:rPr>
        <w:t>січнем</w:t>
      </w:r>
      <w:r w:rsidR="00CD2CAC" w:rsidRPr="00592C05">
        <w:rPr>
          <w:rFonts w:eastAsia="Times New Roman" w:cs="Calibri"/>
          <w:color w:val="000000"/>
          <w:sz w:val="26"/>
          <w:szCs w:val="26"/>
          <w:lang w:val="uk-UA" w:eastAsia="ru-RU"/>
        </w:rPr>
        <w:t>–</w:t>
      </w:r>
      <w:r w:rsidR="00320DAC">
        <w:rPr>
          <w:rFonts w:eastAsia="Times New Roman" w:cs="Calibri"/>
          <w:color w:val="000000"/>
          <w:sz w:val="26"/>
          <w:szCs w:val="26"/>
          <w:lang w:val="uk-UA" w:eastAsia="ru-RU"/>
        </w:rPr>
        <w:t>червнем</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w:t>
      </w:r>
      <w:r w:rsidR="004651C2" w:rsidRPr="00592C05">
        <w:rPr>
          <w:rFonts w:eastAsia="Times New Roman" w:cs="Calibri"/>
          <w:color w:val="000000"/>
          <w:sz w:val="26"/>
          <w:szCs w:val="26"/>
          <w:lang w:val="uk-UA" w:eastAsia="ru-RU"/>
        </w:rPr>
        <w:t>2</w:t>
      </w:r>
      <w:r w:rsidR="00671D9A" w:rsidRPr="00592C05">
        <w:rPr>
          <w:rFonts w:eastAsia="Times New Roman" w:cs="Calibri"/>
          <w:color w:val="000000"/>
          <w:sz w:val="26"/>
          <w:szCs w:val="26"/>
          <w:lang w:val="uk-UA" w:eastAsia="ru-RU"/>
        </w:rPr>
        <w:t>2</w:t>
      </w:r>
      <w:r w:rsidR="00E42014" w:rsidRPr="00592C05">
        <w:rPr>
          <w:rFonts w:eastAsia="Times New Roman" w:cs="Calibri"/>
          <w:color w:val="000000"/>
          <w:sz w:val="26"/>
          <w:szCs w:val="26"/>
          <w:lang w:val="uk-UA" w:eastAsia="ru-RU"/>
        </w:rPr>
        <w:t>р</w:t>
      </w:r>
      <w:r w:rsidRPr="00592C05">
        <w:rPr>
          <w:rFonts w:eastAsia="Times New Roman" w:cs="Calibri"/>
          <w:color w:val="000000"/>
          <w:sz w:val="26"/>
          <w:szCs w:val="26"/>
          <w:lang w:val="uk-UA" w:eastAsia="ru-RU"/>
        </w:rPr>
        <w:t>.</w:t>
      </w:r>
      <w:r w:rsidR="00A21CB7">
        <w:rPr>
          <w:rFonts w:eastAsia="Times New Roman" w:cs="Calibri"/>
          <w:color w:val="000000"/>
          <w:sz w:val="26"/>
          <w:szCs w:val="26"/>
          <w:lang w:val="uk-UA" w:eastAsia="ru-RU"/>
        </w:rPr>
        <w:t>,</w:t>
      </w:r>
      <w:r w:rsidRPr="00592C05">
        <w:rPr>
          <w:rFonts w:eastAsia="Times New Roman" w:cs="Calibri"/>
          <w:color w:val="000000"/>
          <w:sz w:val="26"/>
          <w:szCs w:val="26"/>
          <w:lang w:val="uk-UA" w:eastAsia="ru-RU"/>
        </w:rPr>
        <w:t xml:space="preserve"> імпорт</w:t>
      </w:r>
      <w:r w:rsidR="000D68F5"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320DAC" w:rsidRPr="00320DAC">
        <w:rPr>
          <w:sz w:val="26"/>
          <w:szCs w:val="26"/>
          <w:lang w:val="uk-UA"/>
        </w:rPr>
        <w:t>1068,8</w:t>
      </w:r>
      <w:r w:rsidR="00320DAC" w:rsidRPr="00320DAC">
        <w:rPr>
          <w:b/>
          <w:sz w:val="24"/>
          <w:szCs w:val="24"/>
          <w:lang w:val="uk-UA"/>
        </w:rPr>
        <w:t xml:space="preserve"> </w:t>
      </w:r>
      <w:r w:rsidR="00C243F5" w:rsidRPr="00592C05">
        <w:rPr>
          <w:rFonts w:eastAsia="Times New Roman" w:cs="Calibri"/>
          <w:color w:val="000000"/>
          <w:sz w:val="26"/>
          <w:szCs w:val="26"/>
          <w:lang w:val="uk-UA" w:eastAsia="ru-RU"/>
        </w:rPr>
        <w:t>млн.дол.</w:t>
      </w:r>
      <w:r w:rsidR="00A21CB7">
        <w:rPr>
          <w:rFonts w:eastAsia="Times New Roman" w:cs="Calibri"/>
          <w:color w:val="000000"/>
          <w:sz w:val="26"/>
          <w:szCs w:val="26"/>
          <w:lang w:val="uk-UA" w:eastAsia="ru-RU"/>
        </w:rPr>
        <w:t>, або</w:t>
      </w:r>
      <w:r w:rsidR="00C243F5" w:rsidRPr="00592C05">
        <w:rPr>
          <w:rFonts w:eastAsia="Times New Roman" w:cs="Calibri"/>
          <w:color w:val="000000"/>
          <w:sz w:val="26"/>
          <w:szCs w:val="26"/>
          <w:lang w:val="uk-UA" w:eastAsia="ru-RU"/>
        </w:rPr>
        <w:t xml:space="preserve"> </w:t>
      </w:r>
      <w:r w:rsidR="00A21CB7">
        <w:rPr>
          <w:rFonts w:eastAsia="Times New Roman" w:cs="Calibri"/>
          <w:color w:val="000000"/>
          <w:sz w:val="26"/>
          <w:szCs w:val="26"/>
          <w:lang w:val="uk-UA" w:eastAsia="ru-RU"/>
        </w:rPr>
        <w:t>1</w:t>
      </w:r>
      <w:r w:rsidR="00320DAC">
        <w:rPr>
          <w:rFonts w:eastAsia="Times New Roman" w:cs="Calibri"/>
          <w:color w:val="000000"/>
          <w:sz w:val="26"/>
          <w:szCs w:val="26"/>
          <w:lang w:val="uk-UA" w:eastAsia="ru-RU"/>
        </w:rPr>
        <w:t>17,6</w:t>
      </w:r>
      <w:r w:rsidR="008911C3" w:rsidRPr="00592C05">
        <w:rPr>
          <w:rFonts w:eastAsia="Times New Roman" w:cs="Calibri"/>
          <w:color w:val="000000"/>
          <w:sz w:val="26"/>
          <w:szCs w:val="26"/>
          <w:lang w:val="uk-UA" w:eastAsia="ru-RU"/>
        </w:rPr>
        <w:t>%</w:t>
      </w:r>
      <w:r w:rsidR="002640F8"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D22BA6" w:rsidRPr="00592C05">
        <w:rPr>
          <w:rFonts w:eastAsia="Times New Roman" w:cs="Calibri"/>
          <w:color w:val="000000"/>
          <w:sz w:val="26"/>
          <w:szCs w:val="26"/>
          <w:lang w:val="uk-UA" w:eastAsia="ru-RU"/>
        </w:rPr>
        <w:t>Позитивне с</w:t>
      </w:r>
      <w:r w:rsidRPr="00592C05">
        <w:rPr>
          <w:rFonts w:eastAsia="Times New Roman" w:cs="Calibri"/>
          <w:color w:val="000000"/>
          <w:sz w:val="26"/>
          <w:szCs w:val="26"/>
          <w:lang w:val="uk-UA" w:eastAsia="ru-RU"/>
        </w:rPr>
        <w:t xml:space="preserve">альдо </w:t>
      </w:r>
      <w:r w:rsidRPr="00592C05">
        <w:rPr>
          <w:rFonts w:eastAsia="Times New Roman" w:cs="Calibri"/>
          <w:sz w:val="26"/>
          <w:szCs w:val="26"/>
          <w:lang w:val="uk-UA" w:eastAsia="ru-RU"/>
        </w:rPr>
        <w:t>с</w:t>
      </w:r>
      <w:r w:rsidR="00A42EF2" w:rsidRPr="00592C05">
        <w:rPr>
          <w:rFonts w:eastAsia="Times New Roman" w:cs="Calibri"/>
          <w:sz w:val="26"/>
          <w:szCs w:val="26"/>
          <w:lang w:val="uk-UA" w:eastAsia="ru-RU"/>
        </w:rPr>
        <w:t>клало</w:t>
      </w:r>
      <w:r w:rsidR="0071353E" w:rsidRPr="00592C05">
        <w:rPr>
          <w:rFonts w:eastAsia="Times New Roman" w:cs="Calibri"/>
          <w:sz w:val="26"/>
          <w:szCs w:val="26"/>
          <w:lang w:val="uk-UA" w:eastAsia="ru-RU"/>
        </w:rPr>
        <w:t xml:space="preserve"> </w:t>
      </w:r>
      <w:r w:rsidR="003E2F60">
        <w:rPr>
          <w:rFonts w:eastAsia="Times New Roman" w:cs="Calibri"/>
          <w:sz w:val="26"/>
          <w:szCs w:val="26"/>
          <w:lang w:val="uk-UA" w:eastAsia="ru-RU"/>
        </w:rPr>
        <w:t>9,4</w:t>
      </w:r>
      <w:r w:rsidR="00C037E6">
        <w:rPr>
          <w:rFonts w:eastAsia="Times New Roman" w:cs="Calibri"/>
          <w:sz w:val="26"/>
          <w:szCs w:val="26"/>
          <w:lang w:val="uk-UA" w:eastAsia="ru-RU"/>
        </w:rPr>
        <w:t xml:space="preserve"> </w:t>
      </w:r>
      <w:r w:rsidR="0076383E" w:rsidRPr="00592C05">
        <w:rPr>
          <w:rFonts w:eastAsia="Times New Roman" w:cs="Calibri"/>
          <w:sz w:val="26"/>
          <w:szCs w:val="26"/>
          <w:lang w:val="uk-UA" w:eastAsia="ru-RU"/>
        </w:rPr>
        <w:t>млн</w:t>
      </w:r>
      <w:r w:rsidRPr="00592C05">
        <w:rPr>
          <w:rFonts w:eastAsia="Times New Roman" w:cs="Calibri"/>
          <w:sz w:val="26"/>
          <w:szCs w:val="26"/>
          <w:lang w:val="uk-UA" w:eastAsia="ru-RU"/>
        </w:rPr>
        <w:t>.дол. (у</w:t>
      </w:r>
      <w:r w:rsidR="00221502" w:rsidRPr="00592C05">
        <w:rPr>
          <w:rFonts w:eastAsia="Times New Roman" w:cs="Calibri"/>
          <w:sz w:val="26"/>
          <w:szCs w:val="26"/>
          <w:lang w:val="uk-UA" w:eastAsia="ru-RU"/>
        </w:rPr>
        <w:t xml:space="preserve"> </w:t>
      </w:r>
      <w:r w:rsidR="00C243F5">
        <w:rPr>
          <w:rFonts w:eastAsia="Times New Roman" w:cs="Calibri"/>
          <w:sz w:val="26"/>
          <w:szCs w:val="26"/>
          <w:lang w:val="uk-UA" w:eastAsia="ru-RU"/>
        </w:rPr>
        <w:t>відповідному періоді попереднього року</w:t>
      </w:r>
      <w:r w:rsidRPr="00592C05">
        <w:rPr>
          <w:rFonts w:eastAsia="Times New Roman" w:cs="Calibri"/>
          <w:color w:val="000000"/>
          <w:sz w:val="26"/>
          <w:szCs w:val="26"/>
          <w:lang w:val="uk-UA" w:eastAsia="ru-RU"/>
        </w:rPr>
        <w:t xml:space="preserve"> сальдо</w:t>
      </w:r>
      <w:r w:rsidR="00EA6981" w:rsidRPr="00592C05">
        <w:rPr>
          <w:rFonts w:eastAsia="Times New Roman" w:cs="Calibri"/>
          <w:color w:val="000000"/>
          <w:sz w:val="26"/>
          <w:szCs w:val="26"/>
          <w:lang w:val="uk-UA" w:eastAsia="ru-RU"/>
        </w:rPr>
        <w:t xml:space="preserve"> </w:t>
      </w:r>
      <w:r w:rsidR="008911C3" w:rsidRPr="00592C05">
        <w:rPr>
          <w:rFonts w:eastAsia="Times New Roman" w:cs="Calibri"/>
          <w:color w:val="000000"/>
          <w:sz w:val="26"/>
          <w:szCs w:val="26"/>
          <w:lang w:val="uk-UA" w:eastAsia="ru-RU"/>
        </w:rPr>
        <w:t>негативне</w:t>
      </w:r>
      <w:r w:rsidRPr="00592C05">
        <w:rPr>
          <w:rFonts w:eastAsia="Times New Roman" w:cs="Calibri"/>
          <w:color w:val="000000"/>
          <w:sz w:val="26"/>
          <w:szCs w:val="26"/>
          <w:lang w:val="uk-UA" w:eastAsia="ru-RU"/>
        </w:rPr>
        <w:t xml:space="preserve"> –</w:t>
      </w:r>
      <w:r w:rsidR="00461D82" w:rsidRPr="00461D82">
        <w:rPr>
          <w:rFonts w:eastAsia="Times New Roman" w:cs="Calibri"/>
          <w:sz w:val="26"/>
          <w:szCs w:val="26"/>
          <w:lang w:val="uk-UA" w:eastAsia="ru-RU"/>
        </w:rPr>
        <w:t>72,8</w:t>
      </w:r>
      <w:r w:rsidR="00110BA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w:t>
      </w:r>
      <w:r w:rsidR="005623FA" w:rsidRPr="00592C05">
        <w:rPr>
          <w:rFonts w:eastAsia="Times New Roman" w:cs="Calibri"/>
          <w:color w:val="000000"/>
          <w:sz w:val="26"/>
          <w:szCs w:val="26"/>
          <w:lang w:val="uk-UA" w:eastAsia="ru-RU"/>
        </w:rPr>
        <w:t xml:space="preserve"> США</w:t>
      </w:r>
      <w:r w:rsidRPr="00592C05">
        <w:rPr>
          <w:rFonts w:eastAsia="Times New Roman" w:cs="Calibri"/>
          <w:color w:val="000000"/>
          <w:spacing w:val="-20"/>
          <w:sz w:val="26"/>
          <w:szCs w:val="26"/>
          <w:lang w:val="uk-UA" w:eastAsia="ru-RU"/>
        </w:rPr>
        <w:t>).</w:t>
      </w:r>
    </w:p>
    <w:p w:rsidR="0051698A" w:rsidRPr="00592C05" w:rsidRDefault="0051698A" w:rsidP="00E94A50">
      <w:pPr>
        <w:spacing w:after="0" w:line="240" w:lineRule="auto"/>
        <w:ind w:firstLine="567"/>
        <w:jc w:val="both"/>
        <w:rPr>
          <w:spacing w:val="-4"/>
          <w:sz w:val="26"/>
          <w:szCs w:val="26"/>
          <w:lang w:val="uk-UA"/>
        </w:rPr>
      </w:pPr>
      <w:r w:rsidRPr="00592C05">
        <w:rPr>
          <w:spacing w:val="-4"/>
          <w:sz w:val="26"/>
          <w:szCs w:val="26"/>
          <w:lang w:val="uk-UA"/>
        </w:rPr>
        <w:t xml:space="preserve">Коефіцієнт покриття експортом імпорту </w:t>
      </w:r>
      <w:r w:rsidR="00A21CB7" w:rsidRPr="00A21CB7">
        <w:rPr>
          <w:spacing w:val="-4"/>
          <w:sz w:val="26"/>
          <w:szCs w:val="26"/>
          <w:lang w:val="uk-UA"/>
        </w:rPr>
        <w:t>склав</w:t>
      </w:r>
      <w:r w:rsidR="00471471" w:rsidRPr="00592C05">
        <w:rPr>
          <w:spacing w:val="-4"/>
          <w:sz w:val="26"/>
          <w:szCs w:val="26"/>
          <w:lang w:val="uk-UA"/>
        </w:rPr>
        <w:t xml:space="preserve"> </w:t>
      </w:r>
      <w:r w:rsidR="00551522" w:rsidRPr="00592C05">
        <w:rPr>
          <w:spacing w:val="-4"/>
          <w:sz w:val="26"/>
          <w:szCs w:val="26"/>
          <w:lang w:val="uk-UA"/>
        </w:rPr>
        <w:t>1,</w:t>
      </w:r>
      <w:r w:rsidR="002F2EC6">
        <w:rPr>
          <w:spacing w:val="-4"/>
          <w:sz w:val="26"/>
          <w:szCs w:val="26"/>
          <w:lang w:val="uk-UA"/>
        </w:rPr>
        <w:t>01</w:t>
      </w:r>
      <w:r w:rsidR="00CB65E1" w:rsidRPr="00592C05">
        <w:rPr>
          <w:spacing w:val="-4"/>
          <w:sz w:val="26"/>
          <w:szCs w:val="26"/>
          <w:lang w:val="uk-UA"/>
        </w:rPr>
        <w:t xml:space="preserve"> </w:t>
      </w:r>
      <w:r w:rsidRPr="00592C05">
        <w:rPr>
          <w:spacing w:val="-4"/>
          <w:sz w:val="26"/>
          <w:szCs w:val="26"/>
          <w:lang w:val="uk-UA"/>
        </w:rPr>
        <w:t xml:space="preserve">(у </w:t>
      </w:r>
      <w:r w:rsidR="00CE59E4" w:rsidRPr="00592C05">
        <w:rPr>
          <w:spacing w:val="-4"/>
          <w:sz w:val="26"/>
          <w:szCs w:val="26"/>
          <w:lang w:val="uk-UA"/>
        </w:rPr>
        <w:t>січні</w:t>
      </w:r>
      <w:r w:rsidR="0027217D" w:rsidRPr="00592C05">
        <w:rPr>
          <w:spacing w:val="-4"/>
          <w:sz w:val="26"/>
          <w:szCs w:val="26"/>
          <w:lang w:val="uk-UA"/>
        </w:rPr>
        <w:t>–</w:t>
      </w:r>
      <w:r w:rsidR="002F2EC6">
        <w:rPr>
          <w:spacing w:val="-4"/>
          <w:sz w:val="26"/>
          <w:szCs w:val="26"/>
          <w:lang w:val="uk-UA"/>
        </w:rPr>
        <w:t>червні</w:t>
      </w:r>
      <w:r w:rsidR="00CE59E4" w:rsidRPr="00592C05">
        <w:rPr>
          <w:spacing w:val="-4"/>
          <w:sz w:val="26"/>
          <w:szCs w:val="26"/>
          <w:lang w:val="uk-UA"/>
        </w:rPr>
        <w:t xml:space="preserve"> </w:t>
      </w:r>
      <w:r w:rsidRPr="00592C05">
        <w:rPr>
          <w:spacing w:val="-4"/>
          <w:sz w:val="26"/>
          <w:szCs w:val="26"/>
          <w:lang w:val="uk-UA"/>
        </w:rPr>
        <w:t>20</w:t>
      </w:r>
      <w:r w:rsidR="005C7B43" w:rsidRPr="00592C05">
        <w:rPr>
          <w:spacing w:val="-4"/>
          <w:sz w:val="26"/>
          <w:szCs w:val="26"/>
          <w:lang w:val="uk-UA"/>
        </w:rPr>
        <w:t>2</w:t>
      </w:r>
      <w:r w:rsidR="00CE59E4" w:rsidRPr="00592C05">
        <w:rPr>
          <w:spacing w:val="-4"/>
          <w:sz w:val="26"/>
          <w:szCs w:val="26"/>
          <w:lang w:val="uk-UA"/>
        </w:rPr>
        <w:t>2</w:t>
      </w:r>
      <w:r w:rsidRPr="00592C05">
        <w:rPr>
          <w:spacing w:val="-4"/>
          <w:sz w:val="26"/>
          <w:szCs w:val="26"/>
          <w:lang w:val="uk-UA"/>
        </w:rPr>
        <w:t xml:space="preserve">р. </w:t>
      </w:r>
      <w:r w:rsidRPr="00697C13">
        <w:rPr>
          <w:spacing w:val="-4"/>
          <w:sz w:val="26"/>
          <w:szCs w:val="26"/>
          <w:lang w:val="uk-UA"/>
        </w:rPr>
        <w:t xml:space="preserve">– </w:t>
      </w:r>
      <w:r w:rsidR="00D105EE" w:rsidRPr="00697C13">
        <w:rPr>
          <w:spacing w:val="-4"/>
          <w:sz w:val="26"/>
          <w:szCs w:val="26"/>
          <w:lang w:val="uk-UA"/>
        </w:rPr>
        <w:t>0</w:t>
      </w:r>
      <w:r w:rsidRPr="00697C13">
        <w:rPr>
          <w:spacing w:val="-4"/>
          <w:sz w:val="26"/>
          <w:szCs w:val="26"/>
          <w:lang w:val="uk-UA"/>
        </w:rPr>
        <w:t>,</w:t>
      </w:r>
      <w:r w:rsidR="00270402" w:rsidRPr="00697C13">
        <w:rPr>
          <w:spacing w:val="-4"/>
          <w:sz w:val="26"/>
          <w:szCs w:val="26"/>
          <w:lang w:val="uk-UA"/>
        </w:rPr>
        <w:t>9</w:t>
      </w:r>
      <w:r w:rsidR="00697C13" w:rsidRPr="00697C13">
        <w:rPr>
          <w:spacing w:val="-4"/>
          <w:sz w:val="26"/>
          <w:szCs w:val="26"/>
          <w:lang w:val="uk-UA"/>
        </w:rPr>
        <w:t>2</w:t>
      </w:r>
      <w:r w:rsidRPr="00592C05">
        <w:rPr>
          <w:spacing w:val="-4"/>
          <w:sz w:val="26"/>
          <w:szCs w:val="26"/>
          <w:lang w:val="uk-UA"/>
        </w:rPr>
        <w:t>).</w:t>
      </w:r>
    </w:p>
    <w:p w:rsidR="0051698A" w:rsidRDefault="0051698A" w:rsidP="00E94A50">
      <w:pPr>
        <w:spacing w:after="0" w:line="240" w:lineRule="auto"/>
        <w:ind w:firstLine="567"/>
        <w:jc w:val="both"/>
        <w:rPr>
          <w:sz w:val="26"/>
          <w:szCs w:val="26"/>
          <w:lang w:val="uk-UA"/>
        </w:rPr>
      </w:pPr>
      <w:r w:rsidRPr="00592C05">
        <w:rPr>
          <w:sz w:val="26"/>
          <w:szCs w:val="26"/>
          <w:lang w:val="uk-UA"/>
        </w:rPr>
        <w:t>Зовнішньоторговельні операції</w:t>
      </w:r>
      <w:r w:rsidR="00CF5CF6" w:rsidRPr="00592C05">
        <w:rPr>
          <w:sz w:val="26"/>
          <w:szCs w:val="26"/>
          <w:lang w:val="uk-UA"/>
        </w:rPr>
        <w:t xml:space="preserve"> проводилися із партнерами із </w:t>
      </w:r>
      <w:r w:rsidR="002179C6" w:rsidRPr="002179C6">
        <w:rPr>
          <w:sz w:val="26"/>
          <w:szCs w:val="26"/>
          <w:lang w:val="uk-UA"/>
        </w:rPr>
        <w:t>166</w:t>
      </w:r>
      <w:r w:rsidRPr="002F2EC6">
        <w:rPr>
          <w:color w:val="FF0000"/>
          <w:sz w:val="26"/>
          <w:szCs w:val="26"/>
          <w:lang w:val="uk-UA"/>
        </w:rPr>
        <w:t xml:space="preserve"> </w:t>
      </w:r>
      <w:r w:rsidRPr="00592C05">
        <w:rPr>
          <w:sz w:val="26"/>
          <w:szCs w:val="26"/>
          <w:lang w:val="uk-UA"/>
        </w:rPr>
        <w:t>країн світу.</w:t>
      </w:r>
    </w:p>
    <w:p w:rsidR="00C243F5" w:rsidRPr="00592C05" w:rsidRDefault="00C243F5" w:rsidP="00E94A50">
      <w:pPr>
        <w:spacing w:after="0" w:line="240" w:lineRule="auto"/>
        <w:ind w:firstLine="567"/>
        <w:jc w:val="both"/>
        <w:rPr>
          <w:sz w:val="26"/>
          <w:szCs w:val="26"/>
          <w:lang w:val="uk-UA"/>
        </w:rPr>
      </w:pPr>
    </w:p>
    <w:p w:rsidR="00FA33EC" w:rsidRPr="00592C05" w:rsidRDefault="00FA33EC" w:rsidP="00FA33EC">
      <w:pPr>
        <w:spacing w:after="0" w:line="270" w:lineRule="exact"/>
        <w:ind w:firstLine="567"/>
        <w:jc w:val="both"/>
        <w:rPr>
          <w:color w:val="000000" w:themeColor="text1"/>
          <w:sz w:val="26"/>
          <w:szCs w:val="26"/>
          <w:highlight w:val="yellow"/>
          <w:lang w:val="uk-UA"/>
        </w:rPr>
      </w:pPr>
    </w:p>
    <w:p w:rsidR="00FA33EC" w:rsidRPr="00592C05" w:rsidRDefault="00FA33EC" w:rsidP="00FA33EC">
      <w:pPr>
        <w:spacing w:after="0" w:line="240" w:lineRule="auto"/>
        <w:jc w:val="center"/>
        <w:rPr>
          <w:b/>
          <w:sz w:val="24"/>
          <w:szCs w:val="24"/>
          <w:highlight w:val="yellow"/>
          <w:lang w:val="uk-UA"/>
        </w:rPr>
        <w:sectPr w:rsidR="00FA33EC" w:rsidRPr="00592C05" w:rsidSect="007E6BEA">
          <w:footerReference w:type="default" r:id="rId9"/>
          <w:type w:val="continuous"/>
          <w:pgSz w:w="11906" w:h="16838" w:code="9"/>
          <w:pgMar w:top="851" w:right="1134" w:bottom="567" w:left="1134" w:header="709" w:footer="709" w:gutter="0"/>
          <w:cols w:space="708"/>
          <w:titlePg/>
          <w:docGrid w:linePitch="360"/>
        </w:sectPr>
      </w:pPr>
    </w:p>
    <w:p w:rsidR="00FA33EC" w:rsidRPr="00592C05" w:rsidRDefault="00FA33EC" w:rsidP="00FA33EC">
      <w:pPr>
        <w:spacing w:after="0" w:line="240" w:lineRule="auto"/>
        <w:jc w:val="center"/>
        <w:rPr>
          <w:b/>
          <w:sz w:val="20"/>
          <w:szCs w:val="20"/>
          <w:lang w:val="uk-UA"/>
        </w:rPr>
      </w:pPr>
      <w:r w:rsidRPr="00592C05">
        <w:rPr>
          <w:b/>
          <w:sz w:val="20"/>
          <w:szCs w:val="20"/>
          <w:lang w:val="uk-UA"/>
        </w:rPr>
        <w:lastRenderedPageBreak/>
        <w:t>Темпи зростання (зниження) експорту товарів</w:t>
      </w:r>
    </w:p>
    <w:p w:rsidR="00FA33EC" w:rsidRPr="00592C05" w:rsidRDefault="00FA33EC" w:rsidP="00FA33EC">
      <w:pPr>
        <w:spacing w:after="0" w:line="240" w:lineRule="auto"/>
        <w:jc w:val="center"/>
        <w:rPr>
          <w:sz w:val="18"/>
          <w:szCs w:val="18"/>
          <w:lang w:val="uk-UA"/>
        </w:rPr>
      </w:pPr>
      <w:r w:rsidRPr="00592C05">
        <w:rPr>
          <w:sz w:val="18"/>
          <w:szCs w:val="18"/>
          <w:lang w:val="uk-UA"/>
        </w:rPr>
        <w:t>(у % до відповідного періоду попереднього року, наростаючим підсумком)</w:t>
      </w:r>
    </w:p>
    <w:p w:rsidR="00FA33EC" w:rsidRPr="00592C05" w:rsidRDefault="00FA33EC" w:rsidP="00FA33EC">
      <w:pPr>
        <w:spacing w:after="0" w:line="240" w:lineRule="auto"/>
        <w:jc w:val="center"/>
        <w:rPr>
          <w:b/>
          <w:sz w:val="20"/>
          <w:szCs w:val="20"/>
          <w:vertAlign w:val="superscript"/>
          <w:lang w:val="uk-UA"/>
        </w:rPr>
      </w:pPr>
      <w:r w:rsidRPr="00592C05">
        <w:rPr>
          <w:b/>
          <w:sz w:val="20"/>
          <w:szCs w:val="20"/>
          <w:lang w:val="uk-UA"/>
        </w:rPr>
        <w:lastRenderedPageBreak/>
        <w:t>Темпи зростання (зниження) імпорту товарів</w:t>
      </w:r>
    </w:p>
    <w:p w:rsidR="00FA33EC" w:rsidRPr="00592C05" w:rsidRDefault="00FA33EC" w:rsidP="00FA33EC">
      <w:pPr>
        <w:spacing w:after="0" w:line="240" w:lineRule="auto"/>
        <w:jc w:val="center"/>
        <w:rPr>
          <w:rFonts w:eastAsia="Times New Roman"/>
          <w:sz w:val="18"/>
          <w:szCs w:val="18"/>
          <w:lang w:val="uk-UA" w:eastAsia="ru-RU"/>
        </w:rPr>
      </w:pPr>
      <w:r w:rsidRPr="00592C05">
        <w:rPr>
          <w:sz w:val="18"/>
          <w:szCs w:val="18"/>
          <w:lang w:val="uk-UA"/>
        </w:rPr>
        <w:t>(</w:t>
      </w:r>
      <w:r w:rsidRPr="00592C05">
        <w:rPr>
          <w:rFonts w:eastAsia="Times New Roman"/>
          <w:sz w:val="18"/>
          <w:szCs w:val="18"/>
          <w:lang w:val="uk-UA" w:eastAsia="ru-RU"/>
        </w:rPr>
        <w:t>у % до відповідного періоду попереднього року,   наростаючим підсумком)</w:t>
      </w:r>
    </w:p>
    <w:p w:rsidR="00FA33EC" w:rsidRPr="00592C05" w:rsidRDefault="00FA33EC" w:rsidP="00FA33EC">
      <w:pPr>
        <w:spacing w:after="0" w:line="240" w:lineRule="auto"/>
        <w:jc w:val="both"/>
        <w:rPr>
          <w:lang w:val="uk-UA"/>
        </w:rPr>
        <w:sectPr w:rsidR="00FA33EC" w:rsidRPr="00592C05" w:rsidSect="00AE3ABE">
          <w:type w:val="continuous"/>
          <w:pgSz w:w="11906" w:h="16838" w:code="9"/>
          <w:pgMar w:top="851" w:right="1134" w:bottom="567" w:left="1134" w:header="709" w:footer="709" w:gutter="0"/>
          <w:cols w:num="2" w:space="284"/>
          <w:titlePg/>
          <w:docGrid w:linePitch="360"/>
        </w:sectPr>
      </w:pPr>
    </w:p>
    <w:p w:rsidR="000D457E" w:rsidRPr="00592C05" w:rsidRDefault="007741F7" w:rsidP="0095740E">
      <w:pPr>
        <w:spacing w:after="0" w:line="240" w:lineRule="auto"/>
        <w:jc w:val="both"/>
        <w:rPr>
          <w:sz w:val="16"/>
          <w:szCs w:val="16"/>
          <w:lang w:val="uk-UA" w:eastAsia="ru-RU"/>
        </w:rPr>
      </w:pPr>
      <w:r w:rsidRPr="00592C05">
        <w:rPr>
          <w:noProof/>
          <w:sz w:val="14"/>
          <w:szCs w:val="14"/>
          <w:lang w:val="uk-UA" w:eastAsia="uk-UA"/>
        </w:rPr>
        <w:lastRenderedPageBreak/>
        <w:drawing>
          <wp:anchor distT="0" distB="0" distL="114300" distR="114300" simplePos="0" relativeHeight="251658240" behindDoc="0" locked="0" layoutInCell="1" allowOverlap="1" wp14:anchorId="6C9F4727" wp14:editId="35798267">
            <wp:simplePos x="0" y="0"/>
            <wp:positionH relativeFrom="column">
              <wp:posOffset>-44450</wp:posOffset>
            </wp:positionH>
            <wp:positionV relativeFrom="paragraph">
              <wp:posOffset>131445</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p>
    <w:p w:rsidR="009604CD" w:rsidRPr="00592C05" w:rsidRDefault="009604CD" w:rsidP="00207535">
      <w:pPr>
        <w:spacing w:after="0" w:line="260" w:lineRule="exact"/>
        <w:ind w:firstLine="567"/>
        <w:jc w:val="both"/>
        <w:rPr>
          <w:sz w:val="26"/>
          <w:szCs w:val="26"/>
          <w:lang w:val="uk-UA" w:eastAsia="ru-RU"/>
        </w:rPr>
      </w:pPr>
      <w:r w:rsidRPr="00592C05">
        <w:rPr>
          <w:noProof/>
          <w:sz w:val="14"/>
          <w:szCs w:val="14"/>
          <w:lang w:val="uk-UA" w:eastAsia="uk-UA"/>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BA2D80" w:rsidRDefault="00207535" w:rsidP="00207535">
      <w:pPr>
        <w:spacing w:after="0" w:line="260" w:lineRule="exact"/>
        <w:ind w:firstLine="567"/>
        <w:jc w:val="both"/>
        <w:rPr>
          <w:rFonts w:cs="Calibri"/>
          <w:sz w:val="20"/>
          <w:szCs w:val="20"/>
          <w:lang w:val="uk-UA"/>
        </w:rPr>
      </w:pPr>
      <w:r w:rsidRPr="00BA2D80">
        <w:rPr>
          <w:sz w:val="26"/>
          <w:szCs w:val="26"/>
          <w:lang w:val="uk-UA" w:eastAsia="ru-RU"/>
        </w:rPr>
        <w:t>Більше інформації щодо товарної структур</w:t>
      </w:r>
      <w:r w:rsidR="00A406BE" w:rsidRPr="00BA2D80">
        <w:rPr>
          <w:sz w:val="26"/>
          <w:szCs w:val="26"/>
          <w:lang w:val="uk-UA" w:eastAsia="ru-RU"/>
        </w:rPr>
        <w:t>и</w:t>
      </w:r>
      <w:r w:rsidRPr="00BA2D80">
        <w:rPr>
          <w:sz w:val="26"/>
          <w:szCs w:val="26"/>
          <w:lang w:val="uk-UA" w:eastAsia="ru-RU"/>
        </w:rPr>
        <w:t xml:space="preserve"> зовнішньої торгівлі наведено в додатку.</w:t>
      </w:r>
    </w:p>
    <w:p w:rsidR="00207535" w:rsidRPr="00BA2D80" w:rsidRDefault="00207535" w:rsidP="00207535">
      <w:pPr>
        <w:spacing w:after="0" w:line="240" w:lineRule="exact"/>
        <w:rPr>
          <w:u w:val="single"/>
          <w:lang w:val="uk-UA"/>
        </w:rPr>
      </w:pPr>
    </w:p>
    <w:p w:rsidR="00207535" w:rsidRPr="00BA2D80" w:rsidRDefault="00207535" w:rsidP="00207535">
      <w:pPr>
        <w:spacing w:after="0" w:line="240" w:lineRule="exact"/>
        <w:rPr>
          <w:u w:val="single"/>
          <w:lang w:val="uk-UA"/>
        </w:rPr>
      </w:pPr>
    </w:p>
    <w:p w:rsidR="007D75F5" w:rsidRPr="00BA2D80" w:rsidRDefault="007D75F5" w:rsidP="007D75F5">
      <w:pPr>
        <w:spacing w:after="0"/>
        <w:rPr>
          <w:u w:val="single"/>
          <w:lang w:val="uk-UA"/>
        </w:rPr>
      </w:pPr>
      <w:r w:rsidRPr="00BA2D80">
        <w:rPr>
          <w:u w:val="single"/>
          <w:lang w:val="uk-UA"/>
        </w:rPr>
        <w:t xml:space="preserve">Географічне охоплення </w:t>
      </w:r>
    </w:p>
    <w:p w:rsidR="00BA2D80" w:rsidRPr="00BA2D80" w:rsidRDefault="00BA2D80" w:rsidP="00BA2D80">
      <w:pPr>
        <w:jc w:val="both"/>
        <w:outlineLvl w:val="0"/>
        <w:rPr>
          <w:rFonts w:asciiTheme="minorHAnsi" w:eastAsia="Times New Roman" w:hAnsiTheme="minorHAnsi" w:cs="Calibri"/>
          <w:color w:val="000000"/>
          <w:lang w:val="uk-UA" w:eastAsia="uk-UA"/>
        </w:rPr>
      </w:pPr>
      <w:r w:rsidRPr="00BA2D80">
        <w:rPr>
          <w:rFonts w:asciiTheme="minorHAnsi" w:eastAsia="Times New Roman" w:hAnsiTheme="minorHAnsi" w:cs="Calibri"/>
          <w:color w:val="000000" w:themeColor="text1"/>
          <w:lang w:val="uk-UA" w:eastAsia="uk-UA"/>
        </w:rPr>
        <w:t xml:space="preserve">Дані наведено без урахування тимчасово окупованих російською федерацією територій та частини </w:t>
      </w:r>
      <w:r w:rsidRPr="00BA2D80">
        <w:rPr>
          <w:rFonts w:asciiTheme="minorHAnsi" w:eastAsia="Times New Roman" w:hAnsiTheme="minorHAnsi" w:cs="Calibri"/>
          <w:color w:val="000000"/>
          <w:lang w:val="uk-UA" w:eastAsia="uk-UA"/>
        </w:rPr>
        <w:t>територій, на яких ведуться (велися) бойові дії.</w:t>
      </w:r>
    </w:p>
    <w:p w:rsidR="007D75F5" w:rsidRPr="00BA2D80" w:rsidRDefault="007D75F5" w:rsidP="007D75F5">
      <w:pPr>
        <w:tabs>
          <w:tab w:val="left" w:pos="8175"/>
        </w:tabs>
        <w:spacing w:after="0" w:line="240" w:lineRule="auto"/>
        <w:jc w:val="both"/>
        <w:rPr>
          <w:rFonts w:eastAsia="Times New Roman"/>
          <w:lang w:val="uk-UA" w:eastAsia="ru-RU"/>
        </w:rPr>
      </w:pPr>
      <w:r w:rsidRPr="00BA2D80">
        <w:rPr>
          <w:u w:val="single"/>
          <w:lang w:val="uk-UA"/>
        </w:rPr>
        <w:t>Методологія та визначення</w:t>
      </w:r>
    </w:p>
    <w:p w:rsidR="007D75F5" w:rsidRPr="00BA2D80" w:rsidRDefault="007D75F5" w:rsidP="007D75F5">
      <w:pPr>
        <w:spacing w:after="100" w:line="240" w:lineRule="auto"/>
        <w:jc w:val="both"/>
        <w:rPr>
          <w:lang w:val="uk-UA"/>
        </w:rPr>
      </w:pPr>
      <w:r w:rsidRPr="00BA2D80">
        <w:rPr>
          <w:b/>
          <w:lang w:val="uk-UA"/>
        </w:rPr>
        <w:t>Експорт товарів</w:t>
      </w:r>
      <w:r w:rsidRPr="00BA2D80">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7D75F5" w:rsidRPr="00BA2D80" w:rsidRDefault="007D75F5" w:rsidP="007D75F5">
      <w:pPr>
        <w:spacing w:after="100" w:line="240" w:lineRule="auto"/>
        <w:jc w:val="both"/>
        <w:rPr>
          <w:lang w:val="uk-UA"/>
        </w:rPr>
      </w:pPr>
      <w:r w:rsidRPr="00BA2D80">
        <w:rPr>
          <w:b/>
          <w:lang w:val="uk-UA"/>
        </w:rPr>
        <w:t>Імпорт товарів</w:t>
      </w:r>
      <w:r w:rsidRPr="00BA2D80">
        <w:rPr>
          <w:i/>
          <w:lang w:val="uk-UA"/>
        </w:rPr>
        <w:t xml:space="preserve"> – </w:t>
      </w:r>
      <w:r w:rsidRPr="00BA2D80">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7D75F5" w:rsidRPr="00BA2D80" w:rsidRDefault="007D75F5" w:rsidP="007D75F5">
      <w:pPr>
        <w:spacing w:before="100" w:after="0" w:line="240" w:lineRule="auto"/>
        <w:jc w:val="both"/>
        <w:rPr>
          <w:lang w:val="uk-UA"/>
        </w:rPr>
      </w:pPr>
      <w:r w:rsidRPr="00BA2D80">
        <w:rPr>
          <w:lang w:val="uk-UA"/>
        </w:rPr>
        <w:lastRenderedPageBreak/>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7D75F5" w:rsidRPr="00BA2D80" w:rsidRDefault="007D75F5" w:rsidP="007D75F5">
      <w:pPr>
        <w:spacing w:before="100" w:after="0"/>
        <w:jc w:val="both"/>
        <w:rPr>
          <w:lang w:val="uk-UA"/>
        </w:rPr>
      </w:pPr>
      <w:r w:rsidRPr="00BA2D80">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BA2D80">
        <w:rPr>
          <w:lang w:val="uk-UA"/>
        </w:rPr>
        <w:t xml:space="preserve">Межі статистичної території країни збігаються з її економічною територією. </w:t>
      </w:r>
    </w:p>
    <w:p w:rsidR="007D75F5" w:rsidRPr="00BA2D80" w:rsidRDefault="007D75F5" w:rsidP="007D75F5">
      <w:pPr>
        <w:spacing w:before="100" w:after="0" w:line="240" w:lineRule="auto"/>
        <w:jc w:val="both"/>
        <w:rPr>
          <w:lang w:val="uk-UA"/>
        </w:rPr>
      </w:pPr>
      <w:r w:rsidRPr="00BA2D80">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r w:rsidRPr="00BA2D80">
        <w:rPr>
          <w:rStyle w:val="a7"/>
          <w:lang w:val="uk-UA"/>
        </w:rPr>
        <w:t>https://zakon.rada.gov.ua/laws/show/2697%D0%B0-20#n2</w:t>
      </w:r>
    </w:p>
    <w:p w:rsidR="007D75F5" w:rsidRPr="00BA2D80" w:rsidRDefault="007D75F5" w:rsidP="007D75F5">
      <w:pPr>
        <w:spacing w:before="100" w:after="0" w:line="240" w:lineRule="auto"/>
        <w:jc w:val="both"/>
        <w:rPr>
          <w:lang w:val="uk-UA"/>
        </w:rPr>
      </w:pPr>
      <w:r w:rsidRPr="00BA2D80">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7D75F5" w:rsidRPr="00BA2D80" w:rsidRDefault="007D75F5" w:rsidP="007D75F5">
      <w:pPr>
        <w:spacing w:before="100" w:after="0" w:line="240" w:lineRule="auto"/>
        <w:jc w:val="both"/>
        <w:rPr>
          <w:lang w:val="uk-UA"/>
        </w:rPr>
      </w:pPr>
    </w:p>
    <w:p w:rsidR="007D75F5" w:rsidRPr="00BA2D80" w:rsidRDefault="007D75F5" w:rsidP="007D75F5">
      <w:pPr>
        <w:spacing w:before="100" w:after="0" w:line="240" w:lineRule="auto"/>
        <w:jc w:val="both"/>
        <w:rPr>
          <w:lang w:val="uk-UA"/>
        </w:rPr>
      </w:pPr>
      <w:bookmarkStart w:id="0" w:name="_Hlk103330988"/>
      <w:r w:rsidRPr="00BA2D80">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0"/>
    <w:p w:rsidR="007D75F5" w:rsidRPr="00BA2D80" w:rsidRDefault="007D75F5" w:rsidP="007D75F5">
      <w:pPr>
        <w:pStyle w:val="ac"/>
        <w:spacing w:before="100"/>
        <w:jc w:val="both"/>
      </w:pPr>
    </w:p>
    <w:p w:rsidR="007D75F5" w:rsidRPr="00BA2D80" w:rsidRDefault="007D75F5" w:rsidP="007D75F5">
      <w:pPr>
        <w:spacing w:after="0" w:line="240" w:lineRule="auto"/>
        <w:jc w:val="both"/>
        <w:rPr>
          <w:lang w:val="uk-UA"/>
        </w:rPr>
      </w:pPr>
      <w:r w:rsidRPr="00BA2D80">
        <w:rPr>
          <w:lang w:val="uk-UA"/>
        </w:rPr>
        <w:t xml:space="preserve">Методологічні положення: </w:t>
      </w:r>
      <w:hyperlink r:id="rId12" w:history="1">
        <w:r w:rsidRPr="00BA2D80">
          <w:rPr>
            <w:rStyle w:val="a7"/>
            <w:lang w:val="uk-UA"/>
          </w:rPr>
          <w:t>https://ukrstat.gov.ua/norm_doc/2022/449/449.pdf</w:t>
        </w:r>
      </w:hyperlink>
      <w:r w:rsidRPr="00BA2D80">
        <w:rPr>
          <w:lang w:val="uk-UA"/>
        </w:rPr>
        <w:t xml:space="preserve"> </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rPr>
      </w:pPr>
      <w:r w:rsidRPr="00BA2D80">
        <w:rPr>
          <w:u w:val="single"/>
          <w:lang w:val="uk-UA"/>
        </w:rPr>
        <w:t xml:space="preserve">Перегляд даних </w:t>
      </w:r>
    </w:p>
    <w:p w:rsidR="007D75F5" w:rsidRPr="00BA2D80" w:rsidRDefault="007D75F5" w:rsidP="007D75F5">
      <w:pPr>
        <w:spacing w:after="0" w:line="240" w:lineRule="auto"/>
        <w:jc w:val="both"/>
        <w:rPr>
          <w:lang w:val="uk-UA"/>
        </w:rPr>
      </w:pPr>
      <w:r w:rsidRPr="00BA2D80">
        <w:rPr>
          <w:lang w:val="uk-UA"/>
        </w:rPr>
        <w:t xml:space="preserve">Інформація щодо статистики  зовнішньої торгівлі товарами публікується щомісячно та є оперативною. </w:t>
      </w:r>
    </w:p>
    <w:p w:rsidR="007D75F5" w:rsidRPr="00BA2D80" w:rsidRDefault="007D75F5" w:rsidP="007D75F5">
      <w:pPr>
        <w:spacing w:after="0" w:line="240" w:lineRule="auto"/>
        <w:jc w:val="both"/>
        <w:rPr>
          <w:lang w:val="uk-UA"/>
        </w:rPr>
      </w:pPr>
      <w:r w:rsidRPr="00BA2D80">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eastAsia="uk-UA"/>
        </w:rPr>
      </w:pPr>
      <w:r w:rsidRPr="00BA2D80">
        <w:rPr>
          <w:u w:val="single"/>
          <w:lang w:val="uk-UA" w:eastAsia="uk-UA"/>
        </w:rPr>
        <w:t>Розбіжності у даних, які оприлюднюють Держстат, Держмитслужба та Національний банк</w:t>
      </w:r>
    </w:p>
    <w:p w:rsidR="007D75F5" w:rsidRPr="00BA2D80" w:rsidRDefault="007D75F5" w:rsidP="007D75F5">
      <w:pPr>
        <w:spacing w:after="0" w:line="240" w:lineRule="auto"/>
        <w:jc w:val="both"/>
        <w:rPr>
          <w:lang w:val="uk-UA"/>
        </w:rPr>
      </w:pPr>
      <w:r w:rsidRPr="00BA2D80">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3" w:history="1">
        <w:r w:rsidRPr="00BA2D80">
          <w:rPr>
            <w:rStyle w:val="a7"/>
            <w:lang w:val="uk-UA" w:eastAsia="uk-UA"/>
          </w:rPr>
          <w:t>http://ukrstat.gov.ua/metod_polog/metod_doc/2021/roz_zet/roz_zet.doc</w:t>
        </w:r>
      </w:hyperlink>
    </w:p>
    <w:p w:rsidR="007D75F5" w:rsidRPr="00BA2D80" w:rsidRDefault="007D75F5" w:rsidP="007D75F5">
      <w:pPr>
        <w:jc w:val="both"/>
        <w:rPr>
          <w:lang w:val="uk-UA" w:eastAsia="uk-UA"/>
        </w:rPr>
      </w:pPr>
    </w:p>
    <w:p w:rsidR="001804F8" w:rsidRPr="00BA2D80" w:rsidRDefault="001804F8" w:rsidP="001804F8">
      <w:pPr>
        <w:spacing w:after="0" w:line="240" w:lineRule="auto"/>
        <w:jc w:val="both"/>
        <w:rPr>
          <w:u w:val="single"/>
          <w:lang w:val="uk-UA"/>
        </w:rPr>
      </w:pPr>
    </w:p>
    <w:p w:rsidR="001804F8" w:rsidRPr="00BA2D80" w:rsidRDefault="001804F8" w:rsidP="001804F8">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207535" w:rsidRPr="00592C05" w:rsidRDefault="00207535" w:rsidP="00207535">
      <w:pPr>
        <w:spacing w:after="0" w:line="240" w:lineRule="auto"/>
        <w:rPr>
          <w:sz w:val="20"/>
          <w:szCs w:val="20"/>
          <w:lang w:val="uk-UA" w:eastAsia="ru-RU"/>
        </w:rPr>
      </w:pPr>
      <w:r w:rsidRPr="00592C05">
        <w:rPr>
          <w:sz w:val="20"/>
          <w:szCs w:val="20"/>
          <w:lang w:val="uk-UA"/>
        </w:rPr>
        <w:t xml:space="preserve">Довідка : тел. (048) 722-35-90; e-mail: </w:t>
      </w:r>
      <w:hyperlink r:id="rId14" w:history="1">
        <w:r w:rsidRPr="00592C05">
          <w:rPr>
            <w:sz w:val="20"/>
            <w:szCs w:val="20"/>
            <w:u w:val="single"/>
            <w:lang w:val="uk-UA"/>
          </w:rPr>
          <w:t>gus@od.ukrstat.gov.ua</w:t>
        </w:r>
      </w:hyperlink>
    </w:p>
    <w:p w:rsidR="00207535" w:rsidRPr="00592C05" w:rsidRDefault="00207535" w:rsidP="00207535">
      <w:pPr>
        <w:spacing w:after="0" w:line="240" w:lineRule="auto"/>
        <w:rPr>
          <w:sz w:val="20"/>
          <w:szCs w:val="20"/>
          <w:lang w:val="uk-UA"/>
        </w:rPr>
      </w:pPr>
      <w:r w:rsidRPr="00592C05">
        <w:rPr>
          <w:sz w:val="20"/>
          <w:szCs w:val="20"/>
          <w:lang w:val="uk-UA" w:eastAsia="ru-RU"/>
        </w:rPr>
        <w:t xml:space="preserve">Більше інформації: </w:t>
      </w:r>
      <w:hyperlink r:id="rId15" w:history="1">
        <w:r w:rsidRPr="00592C05">
          <w:rPr>
            <w:sz w:val="20"/>
            <w:u w:val="single"/>
            <w:lang w:val="uk-UA"/>
          </w:rPr>
          <w:t>http://od.ukrstat.gov.ua/stat_info/zed.htm</w:t>
        </w:r>
      </w:hyperlink>
    </w:p>
    <w:p w:rsidR="00207535" w:rsidRPr="00592C05" w:rsidRDefault="00207535" w:rsidP="00207535">
      <w:pPr>
        <w:spacing w:after="0" w:line="240" w:lineRule="auto"/>
        <w:rPr>
          <w:sz w:val="26"/>
          <w:szCs w:val="26"/>
          <w:lang w:val="uk-UA" w:eastAsia="ru-RU"/>
        </w:rPr>
      </w:pPr>
      <w:r w:rsidRPr="00592C05">
        <w:rPr>
          <w:sz w:val="20"/>
          <w:szCs w:val="20"/>
          <w:lang w:val="uk-UA" w:eastAsia="ru-RU"/>
        </w:rPr>
        <w:sym w:font="Symbol" w:char="F0E3"/>
      </w:r>
      <w:r w:rsidRPr="00592C05">
        <w:rPr>
          <w:sz w:val="20"/>
          <w:szCs w:val="20"/>
          <w:lang w:val="uk-UA" w:eastAsia="ru-RU"/>
        </w:rPr>
        <w:t xml:space="preserve"> Головне управління ста</w:t>
      </w:r>
      <w:r w:rsidR="00B95353" w:rsidRPr="00592C05">
        <w:rPr>
          <w:sz w:val="20"/>
          <w:szCs w:val="20"/>
          <w:lang w:val="uk-UA" w:eastAsia="ru-RU"/>
        </w:rPr>
        <w:t>тистики в Одеській області, 2023</w:t>
      </w:r>
      <w:r w:rsidRPr="00592C05">
        <w:rPr>
          <w:sz w:val="20"/>
          <w:szCs w:val="20"/>
          <w:lang w:val="uk-UA" w:eastAsia="ru-RU"/>
        </w:rPr>
        <w:t xml:space="preserve">   </w:t>
      </w:r>
    </w:p>
    <w:p w:rsidR="0051698A" w:rsidRPr="00592C05" w:rsidRDefault="00207535" w:rsidP="005F0D28">
      <w:pPr>
        <w:spacing w:after="0" w:line="240" w:lineRule="exact"/>
        <w:jc w:val="right"/>
        <w:rPr>
          <w:sz w:val="24"/>
          <w:szCs w:val="24"/>
          <w:lang w:val="uk-UA" w:eastAsia="ru-RU"/>
        </w:rPr>
      </w:pPr>
      <w:r w:rsidRPr="00592C05">
        <w:rPr>
          <w:lang w:val="uk-UA"/>
        </w:rPr>
        <w:br w:type="page"/>
      </w:r>
      <w:r w:rsidRPr="00592C05">
        <w:rPr>
          <w:sz w:val="24"/>
          <w:szCs w:val="24"/>
          <w:lang w:val="uk-UA" w:eastAsia="ru-RU"/>
        </w:rPr>
        <w:lastRenderedPageBreak/>
        <w:t xml:space="preserve">Додаток </w:t>
      </w:r>
    </w:p>
    <w:p w:rsidR="0051698A" w:rsidRPr="00E94A50" w:rsidRDefault="0051698A" w:rsidP="0051698A">
      <w:pPr>
        <w:keepNext/>
        <w:spacing w:after="0" w:line="240" w:lineRule="auto"/>
        <w:jc w:val="center"/>
        <w:outlineLvl w:val="5"/>
        <w:rPr>
          <w:rFonts w:eastAsia="Times New Roman" w:cs="Calibri"/>
          <w:b/>
          <w:bCs/>
          <w:sz w:val="24"/>
          <w:szCs w:val="24"/>
          <w:lang w:val="uk-UA" w:eastAsia="ru-RU"/>
        </w:rPr>
      </w:pPr>
      <w:r w:rsidRPr="00E94A50">
        <w:rPr>
          <w:rFonts w:eastAsia="Times New Roman" w:cs="Calibri"/>
          <w:b/>
          <w:bCs/>
          <w:sz w:val="24"/>
          <w:szCs w:val="24"/>
          <w:lang w:val="uk-UA" w:eastAsia="ru-RU"/>
        </w:rPr>
        <w:t>Товарна структура зовнішньої торгівлі Одеської області</w:t>
      </w:r>
    </w:p>
    <w:p w:rsidR="0051698A" w:rsidRPr="00E94A50" w:rsidRDefault="00A7273D" w:rsidP="0051698A">
      <w:pPr>
        <w:keepNext/>
        <w:spacing w:after="0" w:line="240" w:lineRule="auto"/>
        <w:jc w:val="center"/>
        <w:outlineLvl w:val="5"/>
        <w:rPr>
          <w:b/>
          <w:bCs/>
          <w:sz w:val="24"/>
          <w:szCs w:val="24"/>
          <w:lang w:val="uk-UA" w:eastAsia="ru-RU"/>
        </w:rPr>
      </w:pPr>
      <w:r w:rsidRPr="00E94A50">
        <w:rPr>
          <w:b/>
          <w:bCs/>
          <w:sz w:val="24"/>
          <w:szCs w:val="24"/>
          <w:lang w:val="uk-UA" w:eastAsia="ru-RU"/>
        </w:rPr>
        <w:t xml:space="preserve">у </w:t>
      </w:r>
      <w:r w:rsidR="0059382F" w:rsidRPr="00E94A50">
        <w:rPr>
          <w:b/>
          <w:bCs/>
          <w:sz w:val="24"/>
          <w:szCs w:val="24"/>
          <w:lang w:val="uk-UA" w:eastAsia="ru-RU"/>
        </w:rPr>
        <w:t>січні</w:t>
      </w:r>
      <w:r w:rsidR="00030502" w:rsidRPr="00E94A50">
        <w:rPr>
          <w:b/>
          <w:bCs/>
          <w:sz w:val="24"/>
          <w:szCs w:val="24"/>
          <w:lang w:val="uk-UA" w:eastAsia="ru-RU"/>
        </w:rPr>
        <w:t>–</w:t>
      </w:r>
      <w:r w:rsidR="00F93B45">
        <w:rPr>
          <w:b/>
          <w:bCs/>
          <w:sz w:val="24"/>
          <w:szCs w:val="24"/>
          <w:lang w:val="uk-UA" w:eastAsia="ru-RU"/>
        </w:rPr>
        <w:t>червні</w:t>
      </w:r>
      <w:r w:rsidR="00FD44E0">
        <w:rPr>
          <w:b/>
          <w:bCs/>
          <w:sz w:val="24"/>
          <w:szCs w:val="24"/>
          <w:lang w:val="uk-UA" w:eastAsia="ru-RU"/>
        </w:rPr>
        <w:t xml:space="preserve"> </w:t>
      </w:r>
      <w:r w:rsidR="0051698A" w:rsidRPr="00E94A50">
        <w:rPr>
          <w:b/>
          <w:bCs/>
          <w:sz w:val="24"/>
          <w:szCs w:val="24"/>
          <w:lang w:val="uk-UA" w:eastAsia="ru-RU"/>
        </w:rPr>
        <w:t>202</w:t>
      </w:r>
      <w:r w:rsidR="0059382F" w:rsidRPr="00E94A50">
        <w:rPr>
          <w:b/>
          <w:bCs/>
          <w:sz w:val="24"/>
          <w:szCs w:val="24"/>
          <w:lang w:val="uk-UA" w:eastAsia="ru-RU"/>
        </w:rPr>
        <w:t>3</w:t>
      </w:r>
      <w:r w:rsidR="0051698A" w:rsidRPr="00E94A50">
        <w:rPr>
          <w:b/>
          <w:bCs/>
          <w:sz w:val="24"/>
          <w:szCs w:val="24"/>
          <w:lang w:val="uk-UA" w:eastAsia="ru-RU"/>
        </w:rPr>
        <w:t xml:space="preserve"> </w:t>
      </w:r>
      <w:r w:rsidR="0059382F" w:rsidRPr="00E94A50">
        <w:rPr>
          <w:b/>
          <w:bCs/>
          <w:sz w:val="24"/>
          <w:szCs w:val="24"/>
          <w:lang w:val="uk-UA" w:eastAsia="ru-RU"/>
        </w:rPr>
        <w:t>року</w:t>
      </w:r>
    </w:p>
    <w:p w:rsidR="0051698A" w:rsidRPr="00592C05"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592C05"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E42014" w:rsidRPr="00592C05">
              <w:rPr>
                <w:rFonts w:eastAsia="Times New Roman"/>
                <w:bCs/>
                <w:lang w:val="uk-UA" w:eastAsia="ru-RU"/>
              </w:rPr>
              <w:t xml:space="preserve"> </w:t>
            </w:r>
            <w:r w:rsidRPr="00592C05">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C43F2" w:rsidRPr="00592C05" w:rsidRDefault="002C43F2" w:rsidP="008621BA">
            <w:pPr>
              <w:spacing w:after="0" w:line="240" w:lineRule="exact"/>
              <w:jc w:val="center"/>
              <w:rPr>
                <w:lang w:val="uk-UA" w:eastAsia="ru-RU"/>
              </w:rPr>
            </w:pPr>
            <w:r w:rsidRPr="00592C05">
              <w:rPr>
                <w:lang w:val="uk-UA" w:eastAsia="ru-RU"/>
              </w:rPr>
              <w:t>у % до</w:t>
            </w:r>
          </w:p>
          <w:p w:rsidR="002C43F2" w:rsidRPr="00592C05" w:rsidRDefault="002C43F2" w:rsidP="008621BA">
            <w:pPr>
              <w:spacing w:after="0" w:line="240" w:lineRule="exact"/>
              <w:jc w:val="center"/>
              <w:rPr>
                <w:lang w:val="uk-UA" w:eastAsia="ru-RU"/>
              </w:rPr>
            </w:pPr>
            <w:r w:rsidRPr="00592C05">
              <w:rPr>
                <w:lang w:val="uk-UA" w:eastAsia="ru-RU"/>
              </w:rPr>
              <w:t>січня</w:t>
            </w:r>
            <w:r w:rsidR="0088112D" w:rsidRPr="00592C05">
              <w:rPr>
                <w:lang w:val="uk-UA" w:eastAsia="ru-RU"/>
              </w:rPr>
              <w:t>–</w:t>
            </w:r>
            <w:r w:rsidR="00F93B45">
              <w:rPr>
                <w:lang w:val="uk-UA" w:eastAsia="ru-RU"/>
              </w:rPr>
              <w:t>червн</w:t>
            </w:r>
            <w:r w:rsidR="00204AA5">
              <w:rPr>
                <w:lang w:val="uk-UA" w:eastAsia="ru-RU"/>
              </w:rPr>
              <w:t>я</w:t>
            </w:r>
          </w:p>
          <w:p w:rsidR="0051698A" w:rsidRPr="00592C05" w:rsidRDefault="002C43F2" w:rsidP="008621BA">
            <w:pPr>
              <w:spacing w:after="0" w:line="240" w:lineRule="exact"/>
              <w:jc w:val="center"/>
              <w:rPr>
                <w:rFonts w:eastAsia="Times New Roman" w:cs="Calibri"/>
                <w:bCs/>
                <w:lang w:val="uk-UA" w:eastAsia="ru-RU"/>
              </w:rPr>
            </w:pPr>
            <w:r w:rsidRPr="00592C05">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загаль-ного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cs="Calibri"/>
                <w:lang w:val="uk-UA" w:eastAsia="ru-RU"/>
              </w:rPr>
              <w:t>тис.дол.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C8198E" w:rsidRPr="00592C05" w:rsidRDefault="00C8198E" w:rsidP="008621BA">
            <w:pPr>
              <w:spacing w:after="0" w:line="240" w:lineRule="exact"/>
              <w:jc w:val="center"/>
              <w:rPr>
                <w:lang w:val="uk-UA" w:eastAsia="ru-RU"/>
              </w:rPr>
            </w:pPr>
            <w:r w:rsidRPr="00592C05">
              <w:rPr>
                <w:lang w:val="uk-UA" w:eastAsia="ru-RU"/>
              </w:rPr>
              <w:t>у % до</w:t>
            </w:r>
          </w:p>
          <w:p w:rsidR="00C8198E" w:rsidRPr="00592C05" w:rsidRDefault="00C8198E" w:rsidP="008621BA">
            <w:pPr>
              <w:spacing w:after="0" w:line="240" w:lineRule="exact"/>
              <w:jc w:val="center"/>
              <w:rPr>
                <w:lang w:val="uk-UA" w:eastAsia="ru-RU"/>
              </w:rPr>
            </w:pPr>
            <w:r w:rsidRPr="00592C05">
              <w:rPr>
                <w:lang w:val="uk-UA" w:eastAsia="ru-RU"/>
              </w:rPr>
              <w:t>січня</w:t>
            </w:r>
            <w:r w:rsidR="0088112D" w:rsidRPr="00592C05">
              <w:rPr>
                <w:lang w:val="uk-UA" w:eastAsia="ru-RU"/>
              </w:rPr>
              <w:t>–</w:t>
            </w:r>
            <w:r w:rsidR="00F93B45">
              <w:rPr>
                <w:lang w:val="uk-UA" w:eastAsia="ru-RU"/>
              </w:rPr>
              <w:t>червн</w:t>
            </w:r>
            <w:r w:rsidR="00204AA5">
              <w:rPr>
                <w:lang w:val="uk-UA" w:eastAsia="ru-RU"/>
              </w:rPr>
              <w:t>я</w:t>
            </w:r>
          </w:p>
          <w:p w:rsidR="0051698A" w:rsidRPr="00592C05" w:rsidRDefault="00C8198E" w:rsidP="008621BA">
            <w:pPr>
              <w:spacing w:after="0" w:line="240" w:lineRule="exact"/>
              <w:jc w:val="center"/>
              <w:rPr>
                <w:rFonts w:eastAsia="Times New Roman" w:cs="Calibri"/>
                <w:bCs/>
                <w:lang w:val="uk-UA" w:eastAsia="ru-RU"/>
              </w:rPr>
            </w:pPr>
            <w:r w:rsidRPr="00592C05">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у % до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обсягу</w:t>
            </w:r>
          </w:p>
        </w:tc>
      </w:tr>
      <w:tr w:rsidR="000968A3" w:rsidRPr="00592C05" w:rsidTr="00F93B45">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968A3" w:rsidRPr="00592C05" w:rsidRDefault="000968A3" w:rsidP="000968A3">
            <w:pPr>
              <w:spacing w:after="0" w:line="240" w:lineRule="auto"/>
              <w:ind w:left="-85"/>
              <w:rPr>
                <w:rFonts w:eastAsia="Times New Roman"/>
                <w:b/>
                <w:bCs/>
                <w:lang w:val="uk-UA" w:eastAsia="ru-RU"/>
              </w:rPr>
            </w:pPr>
            <w:r w:rsidRPr="00592C05">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0968A3" w:rsidRPr="00592C05" w:rsidRDefault="000968A3" w:rsidP="000968A3">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0968A3" w:rsidRPr="000968A3" w:rsidRDefault="000968A3" w:rsidP="000968A3">
            <w:pPr>
              <w:spacing w:after="0" w:line="240" w:lineRule="exact"/>
              <w:ind w:left="-113" w:right="-57"/>
              <w:jc w:val="right"/>
              <w:rPr>
                <w:b/>
                <w:color w:val="000000"/>
              </w:rPr>
            </w:pPr>
            <w:r w:rsidRPr="000968A3">
              <w:rPr>
                <w:b/>
                <w:color w:val="000000"/>
              </w:rPr>
              <w:t>1078252,2</w:t>
            </w:r>
          </w:p>
        </w:tc>
        <w:tc>
          <w:tcPr>
            <w:tcW w:w="993" w:type="dxa"/>
            <w:tcBorders>
              <w:top w:val="dotted" w:sz="4" w:space="0" w:color="000000"/>
              <w:left w:val="dotted" w:sz="4" w:space="0" w:color="000000"/>
              <w:bottom w:val="dotted" w:sz="4" w:space="0" w:color="000000"/>
              <w:right w:val="dotted" w:sz="4" w:space="0" w:color="000000"/>
            </w:tcBorders>
            <w:vAlign w:val="center"/>
          </w:tcPr>
          <w:p w:rsidR="000968A3" w:rsidRPr="000968A3" w:rsidRDefault="000968A3" w:rsidP="000968A3">
            <w:pPr>
              <w:spacing w:after="0" w:line="240" w:lineRule="exact"/>
              <w:jc w:val="right"/>
              <w:rPr>
                <w:b/>
                <w:color w:val="000000"/>
              </w:rPr>
            </w:pPr>
            <w:r w:rsidRPr="000968A3">
              <w:rPr>
                <w:b/>
                <w:color w:val="000000"/>
              </w:rPr>
              <w:t>129,0</w:t>
            </w:r>
          </w:p>
        </w:tc>
        <w:tc>
          <w:tcPr>
            <w:tcW w:w="993" w:type="dxa"/>
            <w:tcBorders>
              <w:top w:val="single" w:sz="4" w:space="0" w:color="000000"/>
              <w:left w:val="dotted" w:sz="4" w:space="0" w:color="000000"/>
              <w:bottom w:val="dotted" w:sz="4" w:space="0" w:color="000000"/>
              <w:right w:val="dotted" w:sz="4" w:space="0" w:color="000000"/>
            </w:tcBorders>
            <w:vAlign w:val="bottom"/>
          </w:tcPr>
          <w:p w:rsidR="000968A3" w:rsidRPr="000968A3" w:rsidRDefault="000968A3" w:rsidP="000968A3">
            <w:pPr>
              <w:spacing w:after="0" w:line="240" w:lineRule="exact"/>
              <w:jc w:val="right"/>
              <w:rPr>
                <w:rFonts w:asciiTheme="minorHAnsi" w:hAnsiTheme="minorHAnsi" w:cs="Times New Roman CYR"/>
                <w:b/>
              </w:rPr>
            </w:pPr>
            <w:r w:rsidRPr="000968A3">
              <w:rPr>
                <w:rFonts w:asciiTheme="minorHAnsi" w:hAnsiTheme="minorHAnsi" w:cs="Times New Roman CYR"/>
                <w:b/>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0968A3" w:rsidRPr="000968A3" w:rsidRDefault="000968A3" w:rsidP="000968A3">
            <w:pPr>
              <w:spacing w:after="0" w:line="240" w:lineRule="exact"/>
              <w:ind w:left="-113" w:right="-57"/>
              <w:jc w:val="right"/>
              <w:rPr>
                <w:b/>
                <w:color w:val="000000"/>
              </w:rPr>
            </w:pPr>
            <w:r w:rsidRPr="000968A3">
              <w:rPr>
                <w:b/>
                <w:color w:val="000000"/>
              </w:rPr>
              <w:t>1068823,4</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bottom"/>
          </w:tcPr>
          <w:p w:rsidR="000968A3" w:rsidRPr="000968A3" w:rsidRDefault="000968A3" w:rsidP="000968A3">
            <w:pPr>
              <w:spacing w:after="0" w:line="240" w:lineRule="exact"/>
              <w:jc w:val="right"/>
              <w:rPr>
                <w:b/>
                <w:color w:val="000000"/>
              </w:rPr>
            </w:pPr>
            <w:r w:rsidRPr="000968A3">
              <w:rPr>
                <w:b/>
                <w:color w:val="000000"/>
              </w:rPr>
              <w:t>117,6</w:t>
            </w:r>
          </w:p>
        </w:tc>
        <w:tc>
          <w:tcPr>
            <w:tcW w:w="991" w:type="dxa"/>
            <w:tcBorders>
              <w:top w:val="single" w:sz="4" w:space="0" w:color="000000"/>
              <w:left w:val="dotted" w:sz="4" w:space="0" w:color="000000"/>
              <w:bottom w:val="dotted" w:sz="4" w:space="0" w:color="000000"/>
              <w:right w:val="dotted" w:sz="4" w:space="0" w:color="000000"/>
            </w:tcBorders>
            <w:vAlign w:val="bottom"/>
          </w:tcPr>
          <w:p w:rsidR="000968A3" w:rsidRPr="000968A3" w:rsidRDefault="000968A3" w:rsidP="000968A3">
            <w:pPr>
              <w:spacing w:after="0" w:line="240" w:lineRule="exact"/>
              <w:jc w:val="right"/>
              <w:rPr>
                <w:rFonts w:asciiTheme="minorHAnsi" w:hAnsiTheme="minorHAnsi" w:cs="Times New Roman CYR"/>
                <w:b/>
              </w:rPr>
            </w:pPr>
            <w:r w:rsidRPr="000968A3">
              <w:rPr>
                <w:rFonts w:asciiTheme="minorHAnsi" w:hAnsiTheme="minorHAnsi" w:cs="Times New Roman CYR"/>
                <w:b/>
              </w:rPr>
              <w:t>100,0</w:t>
            </w:r>
          </w:p>
        </w:tc>
      </w:tr>
      <w:tr w:rsidR="00A3264D"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592C05" w:rsidRDefault="00A3264D" w:rsidP="00A3264D">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592C05"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r>
      <w:tr w:rsidR="00154CF1" w:rsidRPr="00592C05" w:rsidTr="00154CF1">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154CF1" w:rsidRPr="00592C05" w:rsidRDefault="00154CF1" w:rsidP="00154CF1">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154CF1" w:rsidRPr="00592C05" w:rsidRDefault="00154CF1" w:rsidP="00154CF1">
            <w:pPr>
              <w:spacing w:after="0" w:line="240" w:lineRule="auto"/>
              <w:jc w:val="center"/>
              <w:rPr>
                <w:rFonts w:eastAsia="Times New Roman"/>
                <w:bCs/>
                <w:lang w:val="uk-UA" w:eastAsia="ru-RU"/>
              </w:rPr>
            </w:pPr>
            <w:r w:rsidRPr="00592C05">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4CF1" w:rsidRPr="00154CF1" w:rsidRDefault="00154CF1" w:rsidP="00154CF1">
            <w:pPr>
              <w:spacing w:after="0" w:line="240" w:lineRule="auto"/>
              <w:jc w:val="right"/>
              <w:rPr>
                <w:rFonts w:asciiTheme="minorHAnsi" w:hAnsiTheme="minorHAnsi" w:cs="Times New Roman CYR"/>
                <w:lang w:eastAsia="uk-UA"/>
              </w:rPr>
            </w:pPr>
            <w:r w:rsidRPr="00154CF1">
              <w:rPr>
                <w:rFonts w:asciiTheme="minorHAnsi" w:hAnsiTheme="minorHAnsi" w:cs="Times New Roman CYR"/>
              </w:rPr>
              <w:t>9425,6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4CF1" w:rsidRPr="00154CF1" w:rsidRDefault="00154CF1" w:rsidP="00154CF1">
            <w:pPr>
              <w:spacing w:after="0" w:line="240" w:lineRule="exact"/>
              <w:jc w:val="right"/>
              <w:rPr>
                <w:rFonts w:asciiTheme="minorHAnsi" w:hAnsiTheme="minorHAnsi" w:cs="Times New Roman CYR"/>
              </w:rPr>
            </w:pPr>
            <w:r w:rsidRPr="00154CF1">
              <w:rPr>
                <w:rFonts w:asciiTheme="minorHAnsi" w:hAnsiTheme="minorHAnsi" w:cs="Times New Roman CYR"/>
              </w:rPr>
              <w:t>109,0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4CF1" w:rsidRPr="00154CF1" w:rsidRDefault="00154CF1" w:rsidP="00154CF1">
            <w:pPr>
              <w:spacing w:after="0" w:line="240" w:lineRule="exact"/>
              <w:jc w:val="right"/>
              <w:rPr>
                <w:rFonts w:asciiTheme="minorHAnsi" w:hAnsiTheme="minorHAnsi" w:cs="Times New Roman CYR"/>
              </w:rPr>
            </w:pPr>
            <w:r w:rsidRPr="00154CF1">
              <w:rPr>
                <w:rFonts w:asciiTheme="minorHAnsi" w:hAnsiTheme="minorHAnsi" w:cs="Times New Roman CYR"/>
              </w:rPr>
              <w:t>0,9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4CF1" w:rsidRPr="00154CF1" w:rsidRDefault="00154CF1" w:rsidP="00154CF1">
            <w:pPr>
              <w:spacing w:after="0" w:line="240" w:lineRule="exact"/>
              <w:jc w:val="right"/>
              <w:rPr>
                <w:rFonts w:asciiTheme="minorHAnsi" w:hAnsiTheme="minorHAnsi" w:cs="Times New Roman CYR"/>
              </w:rPr>
            </w:pPr>
            <w:r w:rsidRPr="00154CF1">
              <w:rPr>
                <w:rFonts w:asciiTheme="minorHAnsi" w:hAnsiTheme="minorHAnsi" w:cs="Times New Roman CYR"/>
              </w:rPr>
              <w:t>17356,4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4CF1" w:rsidRPr="00154CF1" w:rsidRDefault="00154CF1" w:rsidP="00154CF1">
            <w:pPr>
              <w:spacing w:after="0" w:line="240" w:lineRule="exact"/>
              <w:jc w:val="right"/>
              <w:rPr>
                <w:rFonts w:asciiTheme="minorHAnsi" w:hAnsiTheme="minorHAnsi" w:cs="Times New Roman CYR"/>
              </w:rPr>
            </w:pPr>
            <w:r w:rsidRPr="00154CF1">
              <w:rPr>
                <w:rFonts w:asciiTheme="minorHAnsi" w:hAnsiTheme="minorHAnsi" w:cs="Times New Roman CYR"/>
              </w:rPr>
              <w:t>144,2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54CF1" w:rsidRPr="00154CF1" w:rsidRDefault="00154CF1" w:rsidP="00154CF1">
            <w:pPr>
              <w:spacing w:after="0" w:line="240" w:lineRule="exact"/>
              <w:jc w:val="right"/>
              <w:rPr>
                <w:rFonts w:asciiTheme="minorHAnsi" w:hAnsiTheme="minorHAnsi" w:cs="Times New Roman CYR"/>
              </w:rPr>
            </w:pPr>
            <w:r w:rsidRPr="00154CF1">
              <w:rPr>
                <w:rFonts w:asciiTheme="minorHAnsi" w:hAnsiTheme="minorHAnsi" w:cs="Times New Roman CYR"/>
              </w:rPr>
              <w:t>1,6</w:t>
            </w:r>
          </w:p>
        </w:tc>
      </w:tr>
      <w:tr w:rsidR="007B68DA" w:rsidRPr="00592C05" w:rsidTr="007B68DA">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B68DA" w:rsidRPr="00592C05" w:rsidRDefault="007B68DA" w:rsidP="007B68D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7B68DA" w:rsidRPr="00592C05" w:rsidRDefault="007B68DA" w:rsidP="007B68DA">
            <w:pPr>
              <w:spacing w:after="0" w:line="240" w:lineRule="auto"/>
              <w:jc w:val="center"/>
              <w:rPr>
                <w:lang w:val="uk-UA"/>
              </w:rPr>
            </w:pPr>
            <w:r w:rsidRPr="00592C05">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auto"/>
              <w:jc w:val="right"/>
              <w:rPr>
                <w:rFonts w:asciiTheme="minorHAnsi" w:hAnsiTheme="minorHAnsi" w:cs="Times New Roman CYR"/>
                <w:lang w:eastAsia="uk-UA"/>
              </w:rPr>
            </w:pPr>
            <w:r w:rsidRPr="007B68DA">
              <w:rPr>
                <w:rFonts w:asciiTheme="minorHAnsi" w:hAnsiTheme="minorHAnsi" w:cs="Times New Roman CYR"/>
              </w:rPr>
              <w:t>713529,2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173,4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66,2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119643,5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107,7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11,2</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7B68DA" w:rsidRPr="00592C05" w:rsidTr="007B68DA">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B68DA" w:rsidRPr="00592C05" w:rsidRDefault="007B68DA" w:rsidP="007B68D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7B68DA" w:rsidRPr="00592C05" w:rsidRDefault="007B68DA" w:rsidP="007B68DA">
            <w:pPr>
              <w:spacing w:after="0" w:line="240" w:lineRule="auto"/>
              <w:jc w:val="center"/>
              <w:rPr>
                <w:rFonts w:eastAsia="Times New Roman"/>
                <w:bCs/>
                <w:lang w:val="uk-UA" w:eastAsia="ru-RU"/>
              </w:rPr>
            </w:pPr>
            <w:r w:rsidRPr="00592C05">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auto"/>
              <w:ind w:left="-57" w:right="-57"/>
              <w:jc w:val="right"/>
              <w:rPr>
                <w:rFonts w:asciiTheme="minorHAnsi" w:hAnsiTheme="minorHAnsi" w:cs="Times New Roman CYR"/>
                <w:lang w:eastAsia="uk-UA"/>
              </w:rPr>
            </w:pPr>
            <w:r w:rsidRPr="007B68DA">
              <w:rPr>
                <w:rFonts w:asciiTheme="minorHAnsi" w:hAnsiTheme="minorHAnsi" w:cs="Times New Roman CYR"/>
              </w:rPr>
              <w:t>568864,4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266,7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52,8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13829,6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181,6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68DA" w:rsidRPr="007B68DA" w:rsidRDefault="007B68DA" w:rsidP="007B68DA">
            <w:pPr>
              <w:spacing w:after="0" w:line="240" w:lineRule="exact"/>
              <w:jc w:val="right"/>
              <w:rPr>
                <w:rFonts w:asciiTheme="minorHAnsi" w:hAnsiTheme="minorHAnsi" w:cs="Times New Roman CYR"/>
              </w:rPr>
            </w:pPr>
            <w:r w:rsidRPr="007B68DA">
              <w:rPr>
                <w:rFonts w:asciiTheme="minorHAnsi" w:hAnsiTheme="minorHAnsi" w:cs="Times New Roman CYR"/>
              </w:rPr>
              <w:t>1,3</w:t>
            </w:r>
          </w:p>
        </w:tc>
      </w:tr>
      <w:tr w:rsidR="007D3422" w:rsidRPr="00592C05" w:rsidTr="007D342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D3422" w:rsidRPr="00592C05" w:rsidRDefault="007D3422" w:rsidP="007D342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7D3422" w:rsidRPr="00592C05" w:rsidRDefault="007D3422" w:rsidP="007D3422">
            <w:pPr>
              <w:spacing w:after="0" w:line="240" w:lineRule="auto"/>
              <w:jc w:val="center"/>
              <w:rPr>
                <w:lang w:val="uk-UA"/>
              </w:rPr>
            </w:pPr>
            <w:r w:rsidRPr="00592C05">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D3422" w:rsidRPr="007D3422" w:rsidRDefault="007D3422" w:rsidP="007D3422">
            <w:pPr>
              <w:spacing w:after="0" w:line="240" w:lineRule="auto"/>
              <w:jc w:val="center"/>
              <w:rPr>
                <w:rFonts w:asciiTheme="minorHAnsi" w:hAnsiTheme="minorHAnsi" w:cs="Times New Roman CYR"/>
                <w:lang w:eastAsia="uk-UA"/>
              </w:rPr>
            </w:pPr>
            <w:r w:rsidRPr="007D3422">
              <w:rPr>
                <w:rFonts w:asciiTheme="minorHAnsi" w:hAnsiTheme="minorHAnsi" w:cs="Times New Roman CYR"/>
              </w:rPr>
              <w:t>168400,6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D3422" w:rsidRPr="007D3422" w:rsidRDefault="007D3422" w:rsidP="007D3422">
            <w:pPr>
              <w:spacing w:after="0" w:line="240" w:lineRule="exact"/>
              <w:jc w:val="right"/>
              <w:rPr>
                <w:rFonts w:asciiTheme="minorHAnsi" w:hAnsiTheme="minorHAnsi" w:cs="Times New Roman CYR"/>
              </w:rPr>
            </w:pPr>
            <w:r w:rsidRPr="007D3422">
              <w:rPr>
                <w:rFonts w:asciiTheme="minorHAnsi" w:hAnsiTheme="minorHAnsi" w:cs="Times New Roman CYR"/>
              </w:rPr>
              <w:t>85,1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D3422" w:rsidRPr="007D3422" w:rsidRDefault="007D3422" w:rsidP="007D3422">
            <w:pPr>
              <w:spacing w:after="0" w:line="240" w:lineRule="exact"/>
              <w:jc w:val="right"/>
              <w:rPr>
                <w:rFonts w:asciiTheme="minorHAnsi" w:hAnsiTheme="minorHAnsi" w:cs="Times New Roman CYR"/>
              </w:rPr>
            </w:pPr>
            <w:r w:rsidRPr="007D3422">
              <w:rPr>
                <w:rFonts w:asciiTheme="minorHAnsi" w:hAnsiTheme="minorHAnsi" w:cs="Times New Roman CYR"/>
              </w:rPr>
              <w:t>15,6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D3422" w:rsidRPr="007D3422" w:rsidRDefault="007D3422" w:rsidP="007D3422">
            <w:pPr>
              <w:spacing w:after="0" w:line="240" w:lineRule="exact"/>
              <w:jc w:val="right"/>
              <w:rPr>
                <w:rFonts w:asciiTheme="minorHAnsi" w:hAnsiTheme="minorHAnsi" w:cs="Times New Roman CYR"/>
              </w:rPr>
            </w:pPr>
            <w:r w:rsidRPr="007D3422">
              <w:rPr>
                <w:rFonts w:asciiTheme="minorHAnsi" w:hAnsiTheme="minorHAnsi" w:cs="Times New Roman CYR"/>
              </w:rPr>
              <w:t>30484,2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D3422" w:rsidRPr="007D3422" w:rsidRDefault="007D3422" w:rsidP="007D3422">
            <w:pPr>
              <w:spacing w:after="0" w:line="240" w:lineRule="exact"/>
              <w:jc w:val="right"/>
              <w:rPr>
                <w:rFonts w:asciiTheme="minorHAnsi" w:hAnsiTheme="minorHAnsi" w:cs="Times New Roman CYR"/>
              </w:rPr>
            </w:pPr>
            <w:r w:rsidRPr="007D3422">
              <w:rPr>
                <w:rFonts w:asciiTheme="minorHAnsi" w:hAnsiTheme="minorHAnsi" w:cs="Times New Roman CYR"/>
              </w:rPr>
              <w:t>54,1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D3422" w:rsidRPr="007D3422" w:rsidRDefault="007D3422" w:rsidP="007D3422">
            <w:pPr>
              <w:spacing w:after="0" w:line="240" w:lineRule="exact"/>
              <w:jc w:val="right"/>
              <w:rPr>
                <w:rFonts w:asciiTheme="minorHAnsi" w:hAnsiTheme="minorHAnsi" w:cs="Times New Roman CYR"/>
              </w:rPr>
            </w:pPr>
            <w:r w:rsidRPr="007D3422">
              <w:rPr>
                <w:rFonts w:asciiTheme="minorHAnsi" w:hAnsiTheme="minorHAnsi" w:cs="Times New Roman CYR"/>
              </w:rPr>
              <w:t>2,9</w:t>
            </w:r>
          </w:p>
        </w:tc>
      </w:tr>
      <w:tr w:rsidR="003F2C41" w:rsidRPr="00592C05" w:rsidTr="003F2C41">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F2C41" w:rsidRPr="00592C05" w:rsidRDefault="003F2C41" w:rsidP="003F2C41">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3F2C41" w:rsidRPr="00592C05" w:rsidRDefault="003F2C41" w:rsidP="003F2C41">
            <w:pPr>
              <w:spacing w:after="0" w:line="240" w:lineRule="auto"/>
              <w:jc w:val="center"/>
              <w:rPr>
                <w:rFonts w:eastAsia="Times New Roman"/>
                <w:bCs/>
                <w:lang w:val="uk-UA" w:eastAsia="ru-RU"/>
              </w:rPr>
            </w:pPr>
            <w:r w:rsidRPr="00592C05">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2C41" w:rsidRPr="003F2C41" w:rsidRDefault="003F2C41" w:rsidP="003F2C41">
            <w:pPr>
              <w:spacing w:after="0" w:line="240" w:lineRule="auto"/>
              <w:jc w:val="right"/>
              <w:rPr>
                <w:rFonts w:asciiTheme="minorHAnsi" w:hAnsiTheme="minorHAnsi" w:cs="Times New Roman CYR"/>
                <w:lang w:eastAsia="uk-UA"/>
              </w:rPr>
            </w:pPr>
            <w:r w:rsidRPr="003F2C41">
              <w:rPr>
                <w:rFonts w:asciiTheme="minorHAnsi" w:hAnsiTheme="minorHAnsi" w:cs="Times New Roman CYR"/>
              </w:rPr>
              <w:t>55420,4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2C41" w:rsidRPr="003F2C41" w:rsidRDefault="003F2C41" w:rsidP="003F2C41">
            <w:pPr>
              <w:spacing w:after="0" w:line="240" w:lineRule="exact"/>
              <w:jc w:val="right"/>
              <w:rPr>
                <w:rFonts w:asciiTheme="minorHAnsi" w:hAnsiTheme="minorHAnsi" w:cs="Times New Roman CYR"/>
              </w:rPr>
            </w:pPr>
            <w:r w:rsidRPr="003F2C41">
              <w:rPr>
                <w:rFonts w:asciiTheme="minorHAnsi" w:hAnsiTheme="minorHAnsi" w:cs="Times New Roman CYR"/>
              </w:rPr>
              <w:t>109,8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2C41" w:rsidRPr="003F2C41" w:rsidRDefault="003F2C41" w:rsidP="003F2C41">
            <w:pPr>
              <w:spacing w:after="0" w:line="240" w:lineRule="exact"/>
              <w:jc w:val="right"/>
              <w:rPr>
                <w:rFonts w:asciiTheme="minorHAnsi" w:hAnsiTheme="minorHAnsi" w:cs="Times New Roman CYR"/>
              </w:rPr>
            </w:pPr>
            <w:r w:rsidRPr="003F2C41">
              <w:rPr>
                <w:rFonts w:asciiTheme="minorHAnsi" w:hAnsiTheme="minorHAnsi" w:cs="Times New Roman CYR"/>
              </w:rPr>
              <w:t>5,1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2C41" w:rsidRPr="003F2C41" w:rsidRDefault="003F2C41" w:rsidP="003F2C41">
            <w:pPr>
              <w:spacing w:after="0" w:line="240" w:lineRule="exact"/>
              <w:jc w:val="right"/>
              <w:rPr>
                <w:rFonts w:asciiTheme="minorHAnsi" w:hAnsiTheme="minorHAnsi" w:cs="Times New Roman CYR"/>
              </w:rPr>
            </w:pPr>
            <w:r w:rsidRPr="003F2C41">
              <w:rPr>
                <w:rFonts w:asciiTheme="minorHAnsi" w:hAnsiTheme="minorHAnsi" w:cs="Times New Roman CYR"/>
              </w:rPr>
              <w:t>75653,0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2C41" w:rsidRPr="003F2C41" w:rsidRDefault="003F2C41" w:rsidP="003F2C41">
            <w:pPr>
              <w:spacing w:after="0" w:line="240" w:lineRule="exact"/>
              <w:jc w:val="right"/>
              <w:rPr>
                <w:rFonts w:asciiTheme="minorHAnsi" w:hAnsiTheme="minorHAnsi" w:cs="Times New Roman CYR"/>
              </w:rPr>
            </w:pPr>
            <w:r w:rsidRPr="003F2C41">
              <w:rPr>
                <w:rFonts w:asciiTheme="minorHAnsi" w:hAnsiTheme="minorHAnsi" w:cs="Times New Roman CYR"/>
              </w:rPr>
              <w:t>172,6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F2C41" w:rsidRPr="003F2C41" w:rsidRDefault="003F2C41" w:rsidP="003F2C41">
            <w:pPr>
              <w:spacing w:after="0" w:line="240" w:lineRule="exact"/>
              <w:jc w:val="right"/>
              <w:rPr>
                <w:rFonts w:asciiTheme="minorHAnsi" w:hAnsiTheme="minorHAnsi" w:cs="Times New Roman CYR"/>
              </w:rPr>
            </w:pPr>
            <w:r w:rsidRPr="003F2C41">
              <w:rPr>
                <w:rFonts w:asciiTheme="minorHAnsi" w:hAnsiTheme="minorHAnsi" w:cs="Times New Roman CYR"/>
              </w:rPr>
              <w:t>7,1</w:t>
            </w:r>
          </w:p>
        </w:tc>
      </w:tr>
      <w:tr w:rsidR="00A1214A" w:rsidRPr="00592C05" w:rsidTr="00A1214A">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1214A" w:rsidRPr="00592C05" w:rsidRDefault="00A1214A" w:rsidP="00A1214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A1214A" w:rsidRPr="00592C05" w:rsidRDefault="00A1214A" w:rsidP="00A1214A">
            <w:pPr>
              <w:spacing w:after="0" w:line="240" w:lineRule="auto"/>
              <w:jc w:val="center"/>
              <w:rPr>
                <w:rFonts w:eastAsia="Times New Roman"/>
                <w:bCs/>
                <w:lang w:val="uk-UA" w:eastAsia="ru-RU"/>
              </w:rPr>
            </w:pPr>
            <w:r w:rsidRPr="00592C05">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214A" w:rsidRPr="00F14F0F" w:rsidRDefault="00A1214A" w:rsidP="00A1214A">
            <w:pPr>
              <w:spacing w:after="0" w:line="240" w:lineRule="auto"/>
              <w:jc w:val="right"/>
              <w:rPr>
                <w:rFonts w:cs="Times New Roman CYR"/>
                <w:lang w:val="uk-UA" w:eastAsia="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214A" w:rsidRPr="00F14F0F" w:rsidRDefault="00A1214A" w:rsidP="00A1214A">
            <w:pPr>
              <w:spacing w:after="0" w:line="240" w:lineRule="exact"/>
              <w:jc w:val="right"/>
              <w:rPr>
                <w:rFonts w:cs="Times New Roman CYR"/>
                <w:lang w:val="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214A" w:rsidRPr="00F14F0F" w:rsidRDefault="00A1214A" w:rsidP="00A1214A">
            <w:pPr>
              <w:spacing w:after="0" w:line="240" w:lineRule="exact"/>
              <w:jc w:val="right"/>
              <w:rPr>
                <w:rFonts w:cs="Times New Roman CYR"/>
                <w:lang w:val="uk-UA"/>
              </w:rPr>
            </w:pPr>
            <w:r w:rsidRPr="00F14F0F">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214A" w:rsidRPr="00A1214A" w:rsidRDefault="00A1214A" w:rsidP="00A1214A">
            <w:pPr>
              <w:spacing w:after="0" w:line="240" w:lineRule="auto"/>
              <w:jc w:val="right"/>
              <w:rPr>
                <w:rFonts w:asciiTheme="minorHAnsi" w:hAnsiTheme="minorHAnsi" w:cs="Times New Roman CYR"/>
                <w:lang w:eastAsia="uk-UA"/>
              </w:rPr>
            </w:pPr>
            <w:r w:rsidRPr="00A1214A">
              <w:rPr>
                <w:rFonts w:asciiTheme="minorHAnsi" w:hAnsiTheme="minorHAnsi" w:cs="Times New Roman CYR"/>
              </w:rPr>
              <w:t>264200,7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214A" w:rsidRPr="00A1214A" w:rsidRDefault="00A1214A" w:rsidP="00A1214A">
            <w:pPr>
              <w:spacing w:after="0" w:line="240" w:lineRule="exact"/>
              <w:jc w:val="right"/>
              <w:rPr>
                <w:rFonts w:asciiTheme="minorHAnsi" w:hAnsiTheme="minorHAnsi" w:cs="Times New Roman CYR"/>
              </w:rPr>
            </w:pPr>
            <w:r w:rsidRPr="00A1214A">
              <w:rPr>
                <w:rFonts w:asciiTheme="minorHAnsi" w:hAnsiTheme="minorHAnsi" w:cs="Times New Roman CYR"/>
              </w:rPr>
              <w:t>103,7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1214A" w:rsidRPr="00A1214A" w:rsidRDefault="00A1214A" w:rsidP="00A1214A">
            <w:pPr>
              <w:spacing w:after="0" w:line="240" w:lineRule="exact"/>
              <w:jc w:val="right"/>
              <w:rPr>
                <w:rFonts w:asciiTheme="minorHAnsi" w:hAnsiTheme="minorHAnsi" w:cs="Times New Roman CYR"/>
              </w:rPr>
            </w:pPr>
            <w:r w:rsidRPr="00A1214A">
              <w:rPr>
                <w:rFonts w:asciiTheme="minorHAnsi" w:hAnsiTheme="minorHAnsi" w:cs="Times New Roman CYR"/>
              </w:rPr>
              <w:t>24,7</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r>
      <w:tr w:rsidR="00682DC9" w:rsidRPr="00592C05" w:rsidTr="00682DC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82DC9" w:rsidRPr="00592C05" w:rsidRDefault="00682DC9" w:rsidP="00682DC9">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682DC9" w:rsidRPr="00592C05" w:rsidRDefault="00682DC9" w:rsidP="00682DC9">
            <w:pPr>
              <w:spacing w:after="0" w:line="240" w:lineRule="auto"/>
              <w:jc w:val="center"/>
              <w:rPr>
                <w:rFonts w:eastAsia="Times New Roman"/>
                <w:bCs/>
                <w:lang w:val="uk-UA" w:eastAsia="ru-RU"/>
              </w:rPr>
            </w:pPr>
            <w:r w:rsidRPr="00592C05">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2DC9" w:rsidRPr="00590122" w:rsidRDefault="00682DC9" w:rsidP="00682DC9">
            <w:pPr>
              <w:spacing w:after="0" w:line="240" w:lineRule="exact"/>
              <w:jc w:val="right"/>
              <w:rPr>
                <w:rFonts w:cs="Times New Roman CYR"/>
                <w:lang w:val="uk-UA"/>
              </w:rPr>
            </w:pPr>
            <w:r w:rsidRPr="00590122">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2DC9" w:rsidRPr="00F14F0F" w:rsidRDefault="00682DC9" w:rsidP="00682DC9">
            <w:pPr>
              <w:spacing w:after="0" w:line="240" w:lineRule="exact"/>
              <w:jc w:val="right"/>
              <w:rPr>
                <w:rFonts w:cs="Times New Roman CYR"/>
                <w:lang w:val="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2DC9" w:rsidRPr="00F14F0F" w:rsidRDefault="00682DC9" w:rsidP="00682DC9">
            <w:pPr>
              <w:spacing w:after="0" w:line="240" w:lineRule="exact"/>
              <w:jc w:val="right"/>
              <w:rPr>
                <w:rFonts w:cs="Times New Roman CYR"/>
                <w:lang w:val="uk-UA"/>
              </w:rPr>
            </w:pPr>
            <w:r w:rsidRPr="00F14F0F">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2DC9" w:rsidRPr="00682DC9" w:rsidRDefault="00682DC9" w:rsidP="00682DC9">
            <w:pPr>
              <w:spacing w:after="0" w:line="240" w:lineRule="auto"/>
              <w:jc w:val="right"/>
              <w:rPr>
                <w:rFonts w:asciiTheme="minorHAnsi" w:hAnsiTheme="minorHAnsi" w:cs="Times New Roman CYR"/>
                <w:lang w:eastAsia="uk-UA"/>
              </w:rPr>
            </w:pPr>
            <w:r w:rsidRPr="00682DC9">
              <w:rPr>
                <w:rFonts w:asciiTheme="minorHAnsi" w:hAnsiTheme="minorHAnsi" w:cs="Times New Roman CYR"/>
              </w:rPr>
              <w:t>257229,4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2DC9" w:rsidRPr="00682DC9" w:rsidRDefault="00682DC9" w:rsidP="00682DC9">
            <w:pPr>
              <w:spacing w:after="0" w:line="240" w:lineRule="exact"/>
              <w:jc w:val="right"/>
              <w:rPr>
                <w:rFonts w:asciiTheme="minorHAnsi" w:hAnsiTheme="minorHAnsi" w:cs="Times New Roman CYR"/>
              </w:rPr>
            </w:pPr>
            <w:r w:rsidRPr="00682DC9">
              <w:rPr>
                <w:rFonts w:asciiTheme="minorHAnsi" w:hAnsiTheme="minorHAnsi" w:cs="Times New Roman CYR"/>
              </w:rPr>
              <w:t>104,0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2DC9" w:rsidRPr="00682DC9" w:rsidRDefault="00682DC9" w:rsidP="00682DC9">
            <w:pPr>
              <w:spacing w:after="0" w:line="240" w:lineRule="exact"/>
              <w:jc w:val="right"/>
              <w:rPr>
                <w:rFonts w:asciiTheme="minorHAnsi" w:hAnsiTheme="minorHAnsi" w:cs="Times New Roman CYR"/>
              </w:rPr>
            </w:pPr>
            <w:r w:rsidRPr="00682DC9">
              <w:rPr>
                <w:rFonts w:asciiTheme="minorHAnsi" w:hAnsiTheme="minorHAnsi" w:cs="Times New Roman CYR"/>
              </w:rPr>
              <w:t>24,1</w:t>
            </w:r>
          </w:p>
        </w:tc>
      </w:tr>
      <w:tr w:rsidR="00047748" w:rsidRPr="00592C05" w:rsidTr="0004774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47748" w:rsidRPr="00592C05" w:rsidRDefault="00047748" w:rsidP="00047748">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047748" w:rsidRPr="00592C05" w:rsidRDefault="00047748" w:rsidP="00047748">
            <w:pPr>
              <w:spacing w:after="0" w:line="240" w:lineRule="auto"/>
              <w:jc w:val="center"/>
              <w:rPr>
                <w:rFonts w:eastAsia="Times New Roman"/>
                <w:bCs/>
                <w:lang w:val="uk-UA" w:eastAsia="ru-RU"/>
              </w:rPr>
            </w:pPr>
            <w:r w:rsidRPr="00592C05">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auto"/>
              <w:jc w:val="right"/>
              <w:rPr>
                <w:rFonts w:asciiTheme="minorHAnsi" w:hAnsiTheme="minorHAnsi" w:cs="Times New Roman CYR"/>
                <w:lang w:eastAsia="uk-UA"/>
              </w:rPr>
            </w:pPr>
            <w:r w:rsidRPr="00047748">
              <w:rPr>
                <w:rFonts w:asciiTheme="minorHAnsi" w:hAnsiTheme="minorHAnsi" w:cs="Times New Roman CYR"/>
              </w:rPr>
              <w:t>15266,6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97,2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1,4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84392,5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140,0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7,9</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047748" w:rsidRPr="00592C05" w:rsidTr="005140E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47748" w:rsidRPr="00592C05" w:rsidRDefault="00047748" w:rsidP="00047748">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047748" w:rsidRPr="00592C05" w:rsidRDefault="00047748" w:rsidP="00047748">
            <w:pPr>
              <w:spacing w:after="0" w:line="240" w:lineRule="auto"/>
              <w:jc w:val="center"/>
              <w:rPr>
                <w:rFonts w:eastAsia="Times New Roman"/>
                <w:bCs/>
                <w:lang w:val="uk-UA" w:eastAsia="ru-RU"/>
              </w:rPr>
            </w:pPr>
            <w:r w:rsidRPr="00592C05">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auto"/>
              <w:jc w:val="right"/>
              <w:rPr>
                <w:rFonts w:asciiTheme="minorHAnsi" w:hAnsiTheme="minorHAnsi" w:cs="Times New Roman CYR"/>
                <w:lang w:eastAsia="uk-UA"/>
              </w:rPr>
            </w:pPr>
            <w:r w:rsidRPr="00047748">
              <w:rPr>
                <w:rFonts w:asciiTheme="minorHAnsi" w:hAnsiTheme="minorHAnsi" w:cs="Times New Roman CYR"/>
              </w:rPr>
              <w:t>8954,5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71,3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16026,8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124,0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7748" w:rsidRPr="00047748" w:rsidRDefault="00047748" w:rsidP="00047748">
            <w:pPr>
              <w:spacing w:after="0" w:line="240" w:lineRule="exact"/>
              <w:jc w:val="right"/>
              <w:rPr>
                <w:rFonts w:asciiTheme="minorHAnsi" w:hAnsiTheme="minorHAnsi" w:cs="Times New Roman CYR"/>
              </w:rPr>
            </w:pPr>
            <w:r w:rsidRPr="00047748">
              <w:rPr>
                <w:rFonts w:asciiTheme="minorHAnsi" w:hAnsiTheme="minorHAnsi" w:cs="Times New Roman CYR"/>
              </w:rPr>
              <w:t>1,5</w:t>
            </w:r>
          </w:p>
        </w:tc>
      </w:tr>
      <w:tr w:rsidR="0021654D" w:rsidRPr="00592C05" w:rsidTr="0021654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1654D" w:rsidRPr="00592C05" w:rsidRDefault="0021654D" w:rsidP="0021654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21654D" w:rsidRPr="00592C05" w:rsidRDefault="0021654D" w:rsidP="0021654D">
            <w:pPr>
              <w:spacing w:after="0" w:line="240" w:lineRule="auto"/>
              <w:jc w:val="center"/>
              <w:rPr>
                <w:rFonts w:eastAsia="Times New Roman"/>
                <w:bCs/>
                <w:lang w:val="uk-UA" w:eastAsia="ru-RU"/>
              </w:rPr>
            </w:pPr>
            <w:r w:rsidRPr="00592C05">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auto"/>
              <w:jc w:val="right"/>
              <w:rPr>
                <w:rFonts w:asciiTheme="minorHAnsi" w:hAnsiTheme="minorHAnsi" w:cs="Times New Roman CYR"/>
                <w:lang w:eastAsia="uk-UA"/>
              </w:rPr>
            </w:pPr>
            <w:r w:rsidRPr="0021654D">
              <w:rPr>
                <w:rFonts w:asciiTheme="minorHAnsi" w:hAnsiTheme="minorHAnsi" w:cs="Times New Roman CYR"/>
              </w:rPr>
              <w:t>5309,6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75,8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0,5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44390,5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149,6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4,2</w:t>
            </w:r>
          </w:p>
        </w:tc>
      </w:tr>
      <w:tr w:rsidR="0021654D" w:rsidRPr="00592C05" w:rsidTr="0021654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1654D" w:rsidRPr="00592C05" w:rsidRDefault="0021654D" w:rsidP="0021654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21654D" w:rsidRPr="00592C05" w:rsidRDefault="0021654D" w:rsidP="0021654D">
            <w:pPr>
              <w:spacing w:after="0" w:line="240" w:lineRule="auto"/>
              <w:jc w:val="center"/>
              <w:rPr>
                <w:rFonts w:eastAsia="Times New Roman"/>
                <w:bCs/>
                <w:lang w:val="uk-UA" w:eastAsia="ru-RU"/>
              </w:rPr>
            </w:pPr>
            <w:r w:rsidRPr="00592C05">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auto"/>
              <w:jc w:val="right"/>
              <w:rPr>
                <w:rFonts w:asciiTheme="minorHAnsi" w:hAnsiTheme="minorHAnsi" w:cs="Times New Roman CYR"/>
                <w:lang w:eastAsia="uk-UA"/>
              </w:rPr>
            </w:pPr>
            <w:r w:rsidRPr="0021654D">
              <w:rPr>
                <w:rFonts w:asciiTheme="minorHAnsi" w:hAnsiTheme="minorHAnsi" w:cs="Times New Roman CYR"/>
              </w:rPr>
              <w:t>247,6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94,6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4037,1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118,8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1654D" w:rsidRPr="0021654D" w:rsidRDefault="0021654D" w:rsidP="0021654D">
            <w:pPr>
              <w:spacing w:after="0" w:line="240" w:lineRule="exact"/>
              <w:jc w:val="right"/>
              <w:rPr>
                <w:rFonts w:asciiTheme="minorHAnsi" w:hAnsiTheme="minorHAnsi" w:cs="Times New Roman CYR"/>
              </w:rPr>
            </w:pPr>
            <w:r w:rsidRPr="0021654D">
              <w:rPr>
                <w:rFonts w:asciiTheme="minorHAnsi" w:hAnsiTheme="minorHAnsi" w:cs="Times New Roman CYR"/>
              </w:rPr>
              <w:t>0,4</w:t>
            </w:r>
          </w:p>
        </w:tc>
      </w:tr>
      <w:tr w:rsidR="000D57CA" w:rsidRPr="00592C05" w:rsidTr="000D57CA">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D57CA" w:rsidRPr="00592C05" w:rsidRDefault="000D57CA" w:rsidP="000D57C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0D57CA" w:rsidRPr="00592C05" w:rsidRDefault="000D57CA" w:rsidP="000D57CA">
            <w:pPr>
              <w:spacing w:after="0" w:line="240" w:lineRule="auto"/>
              <w:jc w:val="center"/>
              <w:rPr>
                <w:rFonts w:eastAsia="Times New Roman"/>
                <w:bCs/>
                <w:lang w:val="uk-UA" w:eastAsia="ru-RU"/>
              </w:rPr>
            </w:pPr>
            <w:r w:rsidRPr="00592C05">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57CA" w:rsidRPr="000D57CA" w:rsidRDefault="000D57CA" w:rsidP="000D57CA">
            <w:pPr>
              <w:spacing w:after="0" w:line="240" w:lineRule="auto"/>
              <w:jc w:val="right"/>
              <w:rPr>
                <w:rFonts w:asciiTheme="minorHAnsi" w:hAnsiTheme="minorHAnsi" w:cs="Times New Roman CYR"/>
                <w:lang w:eastAsia="uk-UA"/>
              </w:rPr>
            </w:pPr>
            <w:r w:rsidRPr="000D57CA">
              <w:rPr>
                <w:rFonts w:asciiTheme="minorHAnsi" w:hAnsiTheme="minorHAnsi" w:cs="Times New Roman CYR"/>
              </w:rPr>
              <w:t>4665,7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57CA" w:rsidRPr="000D57CA" w:rsidRDefault="000D57CA" w:rsidP="000D57CA">
            <w:pPr>
              <w:spacing w:after="0" w:line="240" w:lineRule="exact"/>
              <w:jc w:val="right"/>
              <w:rPr>
                <w:rFonts w:asciiTheme="minorHAnsi" w:hAnsiTheme="minorHAnsi" w:cs="Times New Roman CYR"/>
              </w:rPr>
            </w:pPr>
            <w:r w:rsidRPr="000D57CA">
              <w:rPr>
                <w:rFonts w:asciiTheme="minorHAnsi" w:hAnsiTheme="minorHAnsi" w:cs="Times New Roman CYR"/>
              </w:rPr>
              <w:t>57,8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57CA" w:rsidRPr="000D57CA" w:rsidRDefault="000D57CA" w:rsidP="000D57CA">
            <w:pPr>
              <w:spacing w:after="0" w:line="240" w:lineRule="exact"/>
              <w:jc w:val="right"/>
              <w:rPr>
                <w:rFonts w:asciiTheme="minorHAnsi" w:hAnsiTheme="minorHAnsi" w:cs="Times New Roman CYR"/>
              </w:rPr>
            </w:pPr>
            <w:r w:rsidRPr="000D57CA">
              <w:rPr>
                <w:rFonts w:asciiTheme="minorHAnsi" w:hAnsiTheme="minorHAnsi" w:cs="Times New Roman CYR"/>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57CA" w:rsidRPr="000D57CA" w:rsidRDefault="000D57CA" w:rsidP="000D57CA">
            <w:pPr>
              <w:spacing w:after="0" w:line="240" w:lineRule="exact"/>
              <w:jc w:val="right"/>
              <w:rPr>
                <w:rFonts w:asciiTheme="minorHAnsi" w:hAnsiTheme="minorHAnsi" w:cs="Times New Roman CYR"/>
              </w:rPr>
            </w:pPr>
            <w:r w:rsidRPr="000D57CA">
              <w:rPr>
                <w:rFonts w:asciiTheme="minorHAnsi" w:hAnsiTheme="minorHAnsi" w:cs="Times New Roman CYR"/>
              </w:rPr>
              <w:t>6079,0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57CA" w:rsidRPr="000D57CA" w:rsidRDefault="000D57CA" w:rsidP="000D57CA">
            <w:pPr>
              <w:spacing w:after="0" w:line="240" w:lineRule="exact"/>
              <w:jc w:val="right"/>
              <w:rPr>
                <w:rFonts w:asciiTheme="minorHAnsi" w:hAnsiTheme="minorHAnsi" w:cs="Times New Roman CYR"/>
              </w:rPr>
            </w:pPr>
            <w:r w:rsidRPr="000D57CA">
              <w:rPr>
                <w:rFonts w:asciiTheme="minorHAnsi" w:hAnsiTheme="minorHAnsi" w:cs="Times New Roman CYR"/>
              </w:rPr>
              <w:t>142,7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57CA" w:rsidRPr="000D57CA" w:rsidRDefault="000D57CA" w:rsidP="000D57CA">
            <w:pPr>
              <w:spacing w:after="0" w:line="240" w:lineRule="exact"/>
              <w:jc w:val="right"/>
              <w:rPr>
                <w:rFonts w:asciiTheme="minorHAnsi" w:hAnsiTheme="minorHAnsi" w:cs="Times New Roman CYR"/>
              </w:rPr>
            </w:pPr>
            <w:r w:rsidRPr="000D57CA">
              <w:rPr>
                <w:rFonts w:asciiTheme="minorHAnsi" w:hAnsiTheme="minorHAnsi" w:cs="Times New Roman CYR"/>
              </w:rPr>
              <w:t>0,6</w:t>
            </w:r>
          </w:p>
        </w:tc>
      </w:tr>
      <w:tr w:rsidR="00C23EFD" w:rsidRPr="00285659" w:rsidTr="00C23EFD">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23EFD" w:rsidRPr="00592C05" w:rsidRDefault="00C23EFD" w:rsidP="00C23EFD">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C23EFD" w:rsidRPr="00592C05" w:rsidRDefault="00C23EFD" w:rsidP="00C23EFD">
            <w:pPr>
              <w:spacing w:after="0" w:line="240" w:lineRule="auto"/>
              <w:jc w:val="center"/>
              <w:rPr>
                <w:rFonts w:eastAsia="Times New Roman"/>
                <w:bCs/>
                <w:lang w:val="uk-UA" w:eastAsia="ru-RU"/>
              </w:rPr>
            </w:pPr>
            <w:r w:rsidRPr="00592C05">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23EFD" w:rsidRPr="00C23EFD" w:rsidRDefault="00C23EFD" w:rsidP="00C23EFD">
            <w:pPr>
              <w:spacing w:after="0" w:line="240" w:lineRule="auto"/>
              <w:jc w:val="right"/>
              <w:rPr>
                <w:rFonts w:asciiTheme="minorHAnsi" w:hAnsiTheme="minorHAnsi" w:cs="Times New Roman CYR"/>
                <w:lang w:eastAsia="uk-UA"/>
              </w:rPr>
            </w:pPr>
            <w:r w:rsidRPr="00C23EFD">
              <w:rPr>
                <w:rFonts w:asciiTheme="minorHAnsi" w:hAnsiTheme="minorHAnsi" w:cs="Times New Roman CYR"/>
              </w:rPr>
              <w:t>1722,9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23EFD" w:rsidRPr="00C23EFD" w:rsidRDefault="00C23EFD" w:rsidP="00C23EFD">
            <w:pPr>
              <w:spacing w:after="0" w:line="240" w:lineRule="exact"/>
              <w:jc w:val="right"/>
              <w:rPr>
                <w:rFonts w:asciiTheme="minorHAnsi" w:hAnsiTheme="minorHAnsi" w:cs="Times New Roman CYR"/>
              </w:rPr>
            </w:pPr>
            <w:r w:rsidRPr="00C23EFD">
              <w:rPr>
                <w:rFonts w:asciiTheme="minorHAnsi" w:hAnsiTheme="minorHAnsi" w:cs="Times New Roman CYR"/>
              </w:rPr>
              <w:t>120,1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23EFD" w:rsidRPr="00C23EFD" w:rsidRDefault="00C23EFD" w:rsidP="00C23EFD">
            <w:pPr>
              <w:spacing w:after="0" w:line="240" w:lineRule="exact"/>
              <w:jc w:val="right"/>
              <w:rPr>
                <w:rFonts w:asciiTheme="minorHAnsi" w:hAnsiTheme="minorHAnsi" w:cs="Times New Roman CYR"/>
              </w:rPr>
            </w:pPr>
            <w:r w:rsidRPr="00C23EFD">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23EFD" w:rsidRPr="00C23EFD" w:rsidRDefault="00C23EFD" w:rsidP="00C23EFD">
            <w:pPr>
              <w:spacing w:after="0" w:line="240" w:lineRule="exact"/>
              <w:jc w:val="right"/>
              <w:rPr>
                <w:rFonts w:asciiTheme="minorHAnsi" w:hAnsiTheme="minorHAnsi" w:cs="Times New Roman CYR"/>
              </w:rPr>
            </w:pPr>
            <w:r w:rsidRPr="00C23EFD">
              <w:rPr>
                <w:rFonts w:asciiTheme="minorHAnsi" w:hAnsiTheme="minorHAnsi" w:cs="Times New Roman CYR"/>
              </w:rPr>
              <w:t>10578,2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23EFD" w:rsidRPr="00C23EFD" w:rsidRDefault="00C23EFD" w:rsidP="00C23EFD">
            <w:pPr>
              <w:spacing w:after="0" w:line="240" w:lineRule="exact"/>
              <w:jc w:val="right"/>
              <w:rPr>
                <w:rFonts w:asciiTheme="minorHAnsi" w:hAnsiTheme="minorHAnsi" w:cs="Times New Roman CYR"/>
              </w:rPr>
            </w:pPr>
            <w:r w:rsidRPr="00C23EFD">
              <w:rPr>
                <w:rFonts w:asciiTheme="minorHAnsi" w:hAnsiTheme="minorHAnsi" w:cs="Times New Roman CYR"/>
              </w:rPr>
              <w:t>130,5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23EFD" w:rsidRPr="00C23EFD" w:rsidRDefault="00C23EFD" w:rsidP="00C23EFD">
            <w:pPr>
              <w:spacing w:after="0" w:line="240" w:lineRule="exact"/>
              <w:jc w:val="right"/>
              <w:rPr>
                <w:rFonts w:asciiTheme="minorHAnsi" w:hAnsiTheme="minorHAnsi" w:cs="Times New Roman CYR"/>
              </w:rPr>
            </w:pPr>
            <w:r w:rsidRPr="00C23EFD">
              <w:rPr>
                <w:rFonts w:asciiTheme="minorHAnsi" w:hAnsiTheme="minorHAnsi" w:cs="Times New Roman CYR"/>
              </w:rPr>
              <w:t>1,0</w:t>
            </w:r>
          </w:p>
        </w:tc>
      </w:tr>
      <w:tr w:rsidR="004E036A" w:rsidRPr="00592C05" w:rsidTr="004E036A">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E036A" w:rsidRPr="00592C05" w:rsidRDefault="004E036A" w:rsidP="004E036A">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4E036A" w:rsidRPr="00592C05" w:rsidRDefault="004E036A" w:rsidP="004E036A">
            <w:pPr>
              <w:spacing w:after="0" w:line="240" w:lineRule="auto"/>
              <w:jc w:val="center"/>
              <w:rPr>
                <w:rFonts w:eastAsia="Times New Roman"/>
                <w:bCs/>
                <w:lang w:val="uk-UA" w:eastAsia="ru-RU"/>
              </w:rPr>
            </w:pPr>
            <w:r w:rsidRPr="00592C05">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36A" w:rsidRPr="004E036A" w:rsidRDefault="004E036A" w:rsidP="004E036A">
            <w:pPr>
              <w:spacing w:after="0" w:line="240" w:lineRule="auto"/>
              <w:jc w:val="right"/>
              <w:rPr>
                <w:rFonts w:asciiTheme="minorHAnsi" w:hAnsiTheme="minorHAnsi" w:cs="Times New Roman CYR"/>
                <w:lang w:eastAsia="uk-UA"/>
              </w:rPr>
            </w:pPr>
            <w:r w:rsidRPr="004E036A">
              <w:rPr>
                <w:rFonts w:asciiTheme="minorHAnsi" w:hAnsiTheme="minorHAnsi" w:cs="Times New Roman CYR"/>
              </w:rPr>
              <w:t>3495,1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36A" w:rsidRPr="004E036A" w:rsidRDefault="004E036A" w:rsidP="004E036A">
            <w:pPr>
              <w:spacing w:after="0" w:line="240" w:lineRule="exact"/>
              <w:jc w:val="right"/>
              <w:rPr>
                <w:rFonts w:asciiTheme="minorHAnsi" w:hAnsiTheme="minorHAnsi" w:cs="Times New Roman CYR"/>
              </w:rPr>
            </w:pPr>
            <w:r w:rsidRPr="004E036A">
              <w:rPr>
                <w:rFonts w:asciiTheme="minorHAnsi" w:hAnsiTheme="minorHAnsi" w:cs="Times New Roman CYR"/>
              </w:rPr>
              <w:t>72,0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36A" w:rsidRPr="004E036A" w:rsidRDefault="004E036A" w:rsidP="004E036A">
            <w:pPr>
              <w:spacing w:after="0" w:line="240" w:lineRule="exact"/>
              <w:jc w:val="right"/>
              <w:rPr>
                <w:rFonts w:asciiTheme="minorHAnsi" w:hAnsiTheme="minorHAnsi" w:cs="Times New Roman CYR"/>
              </w:rPr>
            </w:pPr>
            <w:r w:rsidRPr="004E036A">
              <w:rPr>
                <w:rFonts w:asciiTheme="minorHAnsi" w:hAnsiTheme="minorHAnsi"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36A" w:rsidRPr="004E036A" w:rsidRDefault="004E036A" w:rsidP="004E036A">
            <w:pPr>
              <w:spacing w:after="0" w:line="240" w:lineRule="exact"/>
              <w:jc w:val="right"/>
              <w:rPr>
                <w:rFonts w:asciiTheme="minorHAnsi" w:hAnsiTheme="minorHAnsi" w:cs="Times New Roman CYR"/>
              </w:rPr>
            </w:pPr>
            <w:r w:rsidRPr="004E036A">
              <w:rPr>
                <w:rFonts w:asciiTheme="minorHAnsi" w:hAnsiTheme="minorHAnsi" w:cs="Times New Roman CYR"/>
              </w:rPr>
              <w:t>31902,9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36A" w:rsidRPr="004E036A" w:rsidRDefault="004E036A" w:rsidP="004E036A">
            <w:pPr>
              <w:spacing w:after="0" w:line="240" w:lineRule="exact"/>
              <w:jc w:val="right"/>
              <w:rPr>
                <w:rFonts w:asciiTheme="minorHAnsi" w:hAnsiTheme="minorHAnsi" w:cs="Times New Roman CYR"/>
              </w:rPr>
            </w:pPr>
            <w:r w:rsidRPr="004E036A">
              <w:rPr>
                <w:rFonts w:asciiTheme="minorHAnsi" w:hAnsiTheme="minorHAnsi" w:cs="Times New Roman CYR"/>
              </w:rPr>
              <w:t>62,7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E036A" w:rsidRPr="004E036A" w:rsidRDefault="004E036A" w:rsidP="004E036A">
            <w:pPr>
              <w:spacing w:after="0" w:line="240" w:lineRule="exact"/>
              <w:jc w:val="right"/>
              <w:rPr>
                <w:rFonts w:asciiTheme="minorHAnsi" w:hAnsiTheme="minorHAnsi" w:cs="Times New Roman CYR"/>
              </w:rPr>
            </w:pPr>
            <w:r w:rsidRPr="004E036A">
              <w:rPr>
                <w:rFonts w:asciiTheme="minorHAnsi" w:hAnsiTheme="minorHAnsi" w:cs="Times New Roman CYR"/>
              </w:rPr>
              <w:t>3,0</w:t>
            </w:r>
          </w:p>
        </w:tc>
      </w:tr>
      <w:tr w:rsidR="00C061DC" w:rsidRPr="00592C05" w:rsidTr="00C061DC">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061DC" w:rsidRPr="00592C05" w:rsidRDefault="00C061DC" w:rsidP="00C061D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C061DC" w:rsidRPr="00592C05" w:rsidRDefault="00C061DC" w:rsidP="00C061DC">
            <w:pPr>
              <w:spacing w:after="0" w:line="240" w:lineRule="auto"/>
              <w:jc w:val="center"/>
              <w:rPr>
                <w:rFonts w:eastAsia="Times New Roman"/>
                <w:bCs/>
                <w:lang w:val="uk-UA" w:eastAsia="ru-RU"/>
              </w:rPr>
            </w:pPr>
            <w:r w:rsidRPr="00592C05">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auto"/>
              <w:jc w:val="right"/>
              <w:rPr>
                <w:rFonts w:asciiTheme="minorHAnsi" w:hAnsiTheme="minorHAnsi" w:cs="Times New Roman CYR"/>
                <w:lang w:eastAsia="uk-UA"/>
              </w:rPr>
            </w:pPr>
            <w:r w:rsidRPr="00C061DC">
              <w:rPr>
                <w:rFonts w:asciiTheme="minorHAnsi" w:hAnsiTheme="minorHAnsi" w:cs="Times New Roman CYR"/>
              </w:rPr>
              <w:t>2886,2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94,8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22511,0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82,6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2,1</w:t>
            </w:r>
          </w:p>
        </w:tc>
      </w:tr>
      <w:tr w:rsidR="00C061DC" w:rsidRPr="00592C05" w:rsidTr="00C061DC">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C061DC" w:rsidRPr="00592C05" w:rsidRDefault="00C061DC" w:rsidP="00C061D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C061DC" w:rsidRPr="00592C05" w:rsidRDefault="00C061DC" w:rsidP="00C061DC">
            <w:pPr>
              <w:spacing w:after="0" w:line="240" w:lineRule="auto"/>
              <w:jc w:val="center"/>
              <w:rPr>
                <w:rFonts w:eastAsia="Times New Roman"/>
                <w:bCs/>
                <w:lang w:val="uk-UA" w:eastAsia="ru-RU"/>
              </w:rPr>
            </w:pPr>
            <w:r w:rsidRPr="00592C05">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auto"/>
              <w:jc w:val="right"/>
              <w:rPr>
                <w:rFonts w:asciiTheme="minorHAnsi" w:hAnsiTheme="minorHAnsi" w:cs="Times New Roman CYR"/>
                <w:lang w:eastAsia="uk-UA"/>
              </w:rPr>
            </w:pPr>
            <w:r w:rsidRPr="00C061DC">
              <w:rPr>
                <w:rFonts w:asciiTheme="minorHAnsi" w:hAnsiTheme="minorHAnsi" w:cs="Times New Roman CYR"/>
              </w:rPr>
              <w:t>1338,6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81,2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15251,8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118,9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061DC" w:rsidRPr="00C061DC" w:rsidRDefault="00C061DC" w:rsidP="00C061DC">
            <w:pPr>
              <w:spacing w:after="0" w:line="240" w:lineRule="exact"/>
              <w:jc w:val="right"/>
              <w:rPr>
                <w:rFonts w:asciiTheme="minorHAnsi" w:hAnsiTheme="minorHAnsi" w:cs="Times New Roman CYR"/>
              </w:rPr>
            </w:pPr>
            <w:r w:rsidRPr="00C061DC">
              <w:rPr>
                <w:rFonts w:asciiTheme="minorHAnsi" w:hAnsiTheme="minorHAnsi" w:cs="Times New Roman CYR"/>
              </w:rPr>
              <w:t>1,4</w:t>
            </w:r>
          </w:p>
        </w:tc>
      </w:tr>
    </w:tbl>
    <w:p w:rsidR="0051698A" w:rsidRPr="00592C05" w:rsidRDefault="0051698A" w:rsidP="0051698A">
      <w:pPr>
        <w:spacing w:after="0" w:line="240" w:lineRule="auto"/>
        <w:rPr>
          <w:lang w:val="uk-UA"/>
        </w:rPr>
      </w:pPr>
    </w:p>
    <w:p w:rsidR="0051698A" w:rsidRPr="00592C05" w:rsidRDefault="008E7E29" w:rsidP="00702E16">
      <w:pPr>
        <w:spacing w:after="0" w:line="240" w:lineRule="auto"/>
        <w:jc w:val="right"/>
        <w:rPr>
          <w:lang w:val="uk-UA"/>
        </w:rPr>
      </w:pPr>
      <w:r w:rsidRPr="00592C05">
        <w:rPr>
          <w:lang w:val="uk-UA"/>
        </w:rPr>
        <w:br w:type="page"/>
      </w:r>
      <w:r w:rsidR="0051698A" w:rsidRPr="00592C05">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592C05"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014619" w:rsidRPr="00592C05">
              <w:rPr>
                <w:rFonts w:eastAsia="Times New Roman"/>
                <w:bCs/>
                <w:lang w:val="uk-UA" w:eastAsia="ru-RU"/>
              </w:rPr>
              <w:t xml:space="preserve"> </w:t>
            </w:r>
            <w:r w:rsidRPr="00592C05">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bCs/>
                <w:lang w:val="uk-UA" w:eastAsia="ru-RU"/>
              </w:rPr>
            </w:pPr>
            <w:r w:rsidRPr="00592C05">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E93CB0" w:rsidRPr="00592C05">
              <w:rPr>
                <w:lang w:val="uk-UA" w:eastAsia="ru-RU"/>
              </w:rPr>
              <w:t>–</w:t>
            </w:r>
            <w:r w:rsidR="00F93B45">
              <w:rPr>
                <w:lang w:val="uk-UA" w:eastAsia="ru-RU"/>
              </w:rPr>
              <w:t>червн</w:t>
            </w:r>
            <w:r w:rsidR="00204AA5">
              <w:rPr>
                <w:lang w:val="uk-UA" w:eastAsia="ru-RU"/>
              </w:rPr>
              <w:t>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загаль-</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ного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cs="Calibri"/>
                <w:bCs/>
                <w:lang w:val="uk-UA" w:eastAsia="ru-RU"/>
              </w:rPr>
            </w:pPr>
            <w:r w:rsidRPr="00592C05">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DE44DF" w:rsidRPr="00592C05">
              <w:rPr>
                <w:lang w:val="uk-UA" w:eastAsia="ru-RU"/>
              </w:rPr>
              <w:t>–</w:t>
            </w:r>
            <w:r w:rsidR="00F93B45">
              <w:rPr>
                <w:lang w:val="uk-UA" w:eastAsia="ru-RU"/>
              </w:rPr>
              <w:t>червн</w:t>
            </w:r>
            <w:r w:rsidR="00204AA5">
              <w:rPr>
                <w:lang w:val="uk-UA" w:eastAsia="ru-RU"/>
              </w:rPr>
              <w:t>я</w:t>
            </w:r>
            <w:bookmarkStart w:id="1" w:name="_GoBack"/>
            <w:bookmarkEnd w:id="1"/>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у % до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обсягу</w:t>
            </w:r>
          </w:p>
        </w:tc>
      </w:tr>
      <w:tr w:rsidR="00003FD0" w:rsidRPr="00592C05" w:rsidTr="00003FD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003FD0" w:rsidRPr="00592C05" w:rsidRDefault="00003FD0" w:rsidP="00003FD0">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003FD0" w:rsidRPr="00592C05" w:rsidRDefault="00003FD0" w:rsidP="00003FD0">
            <w:pPr>
              <w:spacing w:after="0" w:line="240" w:lineRule="auto"/>
              <w:jc w:val="center"/>
              <w:rPr>
                <w:rFonts w:eastAsia="Times New Roman"/>
                <w:bCs/>
                <w:lang w:val="uk-UA" w:eastAsia="ru-RU"/>
              </w:rPr>
            </w:pPr>
            <w:r w:rsidRPr="00592C05">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3FD0" w:rsidRPr="00003FD0" w:rsidRDefault="00003FD0" w:rsidP="00003FD0">
            <w:pPr>
              <w:spacing w:after="0" w:line="240" w:lineRule="auto"/>
              <w:jc w:val="right"/>
              <w:rPr>
                <w:rFonts w:asciiTheme="minorHAnsi" w:hAnsiTheme="minorHAnsi" w:cs="Times New Roman CYR"/>
                <w:lang w:eastAsia="uk-UA"/>
              </w:rPr>
            </w:pPr>
            <w:r w:rsidRPr="00003FD0">
              <w:rPr>
                <w:rFonts w:asciiTheme="minorHAnsi" w:hAnsiTheme="minorHAnsi" w:cs="Times New Roman CYR"/>
              </w:rPr>
              <w:t>24,1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3FD0" w:rsidRPr="00003FD0" w:rsidRDefault="00003FD0" w:rsidP="00003FD0">
            <w:pPr>
              <w:spacing w:after="0" w:line="240" w:lineRule="exact"/>
              <w:jc w:val="right"/>
              <w:rPr>
                <w:rFonts w:asciiTheme="minorHAnsi" w:hAnsiTheme="minorHAnsi" w:cs="Times New Roman CYR"/>
              </w:rPr>
            </w:pPr>
            <w:r w:rsidRPr="00003FD0">
              <w:rPr>
                <w:rFonts w:asciiTheme="minorHAnsi" w:hAnsiTheme="minorHAnsi" w:cs="Times New Roman CYR"/>
              </w:rPr>
              <w:t>420,6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3FD0" w:rsidRPr="00003FD0" w:rsidRDefault="00003FD0" w:rsidP="00003FD0">
            <w:pPr>
              <w:spacing w:after="0" w:line="240" w:lineRule="exact"/>
              <w:jc w:val="right"/>
              <w:rPr>
                <w:rFonts w:asciiTheme="minorHAnsi" w:hAnsiTheme="minorHAnsi" w:cs="Times New Roman CYR"/>
              </w:rPr>
            </w:pPr>
            <w:r w:rsidRPr="00003FD0">
              <w:rPr>
                <w:rFonts w:asciiTheme="minorHAnsi" w:hAnsiTheme="minorHAnsi" w:cs="Times New Roman CYR"/>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3FD0" w:rsidRPr="00595720" w:rsidRDefault="00003FD0" w:rsidP="00003FD0">
            <w:pPr>
              <w:spacing w:after="0" w:line="240" w:lineRule="exact"/>
              <w:jc w:val="right"/>
              <w:rPr>
                <w:rFonts w:cs="Times New Roman CYR"/>
                <w:lang w:val="uk-UA"/>
              </w:rPr>
            </w:pPr>
            <w:r>
              <w:rPr>
                <w:rFonts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3FD0" w:rsidRPr="00721365" w:rsidRDefault="00003FD0" w:rsidP="00003FD0">
            <w:pPr>
              <w:spacing w:after="0" w:line="240" w:lineRule="exact"/>
              <w:jc w:val="right"/>
              <w:rPr>
                <w:rFonts w:cs="Times New Roman CYR"/>
                <w:lang w:val="uk-UA"/>
              </w:rPr>
            </w:pPr>
            <w:r>
              <w:rPr>
                <w:rFonts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03FD0" w:rsidRPr="00721365" w:rsidRDefault="00003FD0" w:rsidP="00003FD0">
            <w:pPr>
              <w:spacing w:after="0" w:line="240" w:lineRule="exact"/>
              <w:jc w:val="right"/>
              <w:rPr>
                <w:rFonts w:cs="Times New Roman CYR"/>
                <w:lang w:val="uk-UA"/>
              </w:rPr>
            </w:pPr>
            <w:r>
              <w:rPr>
                <w:rFonts w:cs="Times New Roman CYR"/>
                <w:lang w:val="uk-UA"/>
              </w:rPr>
              <w:t>к</w:t>
            </w:r>
          </w:p>
        </w:tc>
      </w:tr>
      <w:tr w:rsidR="00A80AD9" w:rsidRPr="00592C05" w:rsidTr="00A80AD9">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80AD9" w:rsidRPr="00592C05" w:rsidRDefault="00A80AD9" w:rsidP="00A80AD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A80AD9" w:rsidRPr="00592C05" w:rsidRDefault="00A80AD9" w:rsidP="00A80AD9">
            <w:pPr>
              <w:spacing w:after="0" w:line="240" w:lineRule="auto"/>
              <w:jc w:val="center"/>
              <w:rPr>
                <w:rFonts w:eastAsia="Times New Roman"/>
                <w:bCs/>
                <w:lang w:val="uk-UA" w:eastAsia="ru-RU"/>
              </w:rPr>
            </w:pPr>
            <w:r w:rsidRPr="00592C05">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0AD9" w:rsidRPr="00A80AD9" w:rsidRDefault="00A80AD9" w:rsidP="00A80AD9">
            <w:pPr>
              <w:spacing w:after="0" w:line="240" w:lineRule="auto"/>
              <w:jc w:val="right"/>
              <w:rPr>
                <w:rFonts w:asciiTheme="minorHAnsi" w:hAnsiTheme="minorHAnsi" w:cs="Times New Roman CYR"/>
                <w:lang w:eastAsia="uk-UA"/>
              </w:rPr>
            </w:pPr>
            <w:r w:rsidRPr="00A80AD9">
              <w:rPr>
                <w:rFonts w:asciiTheme="minorHAnsi" w:hAnsiTheme="minorHAnsi" w:cs="Times New Roman CYR"/>
              </w:rPr>
              <w:t>42608,0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0AD9" w:rsidRPr="00A80AD9" w:rsidRDefault="00A80AD9" w:rsidP="00A80AD9">
            <w:pPr>
              <w:spacing w:after="0" w:line="240" w:lineRule="exact"/>
              <w:jc w:val="right"/>
              <w:rPr>
                <w:rFonts w:asciiTheme="minorHAnsi" w:hAnsiTheme="minorHAnsi" w:cs="Times New Roman CYR"/>
              </w:rPr>
            </w:pPr>
            <w:r w:rsidRPr="00A80AD9">
              <w:rPr>
                <w:rFonts w:asciiTheme="minorHAnsi" w:hAnsiTheme="minorHAnsi" w:cs="Times New Roman CYR"/>
              </w:rPr>
              <w:t>72,8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0AD9" w:rsidRPr="00A80AD9" w:rsidRDefault="00A80AD9" w:rsidP="00A80AD9">
            <w:pPr>
              <w:spacing w:after="0" w:line="240" w:lineRule="exact"/>
              <w:jc w:val="right"/>
              <w:rPr>
                <w:rFonts w:asciiTheme="minorHAnsi" w:hAnsiTheme="minorHAnsi" w:cs="Times New Roman CYR"/>
              </w:rPr>
            </w:pPr>
            <w:r w:rsidRPr="00A80AD9">
              <w:rPr>
                <w:rFonts w:asciiTheme="minorHAnsi" w:hAnsiTheme="minorHAnsi" w:cs="Times New Roman CYR"/>
              </w:rPr>
              <w:t>4,0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0AD9" w:rsidRPr="00A80AD9" w:rsidRDefault="00A80AD9" w:rsidP="00A80AD9">
            <w:pPr>
              <w:spacing w:after="0" w:line="240" w:lineRule="exact"/>
              <w:jc w:val="right"/>
              <w:rPr>
                <w:rFonts w:asciiTheme="minorHAnsi" w:hAnsiTheme="minorHAnsi" w:cs="Times New Roman CYR"/>
              </w:rPr>
            </w:pPr>
            <w:r w:rsidRPr="00A80AD9">
              <w:rPr>
                <w:rFonts w:asciiTheme="minorHAnsi" w:hAnsiTheme="minorHAnsi" w:cs="Times New Roman CYR"/>
              </w:rPr>
              <w:t>54770,2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0AD9" w:rsidRPr="00A80AD9" w:rsidRDefault="00A80AD9" w:rsidP="00A80AD9">
            <w:pPr>
              <w:spacing w:after="0" w:line="240" w:lineRule="exact"/>
              <w:jc w:val="right"/>
              <w:rPr>
                <w:rFonts w:asciiTheme="minorHAnsi" w:hAnsiTheme="minorHAnsi" w:cs="Times New Roman CYR"/>
              </w:rPr>
            </w:pPr>
            <w:r w:rsidRPr="00A80AD9">
              <w:rPr>
                <w:rFonts w:asciiTheme="minorHAnsi" w:hAnsiTheme="minorHAnsi" w:cs="Times New Roman CYR"/>
              </w:rPr>
              <w:t>141,0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0AD9" w:rsidRPr="00A80AD9" w:rsidRDefault="00A80AD9" w:rsidP="00A80AD9">
            <w:pPr>
              <w:spacing w:after="0" w:line="240" w:lineRule="exact"/>
              <w:jc w:val="right"/>
              <w:rPr>
                <w:rFonts w:asciiTheme="minorHAnsi" w:hAnsiTheme="minorHAnsi" w:cs="Times New Roman CYR"/>
              </w:rPr>
            </w:pPr>
            <w:r w:rsidRPr="00A80AD9">
              <w:rPr>
                <w:rFonts w:asciiTheme="minorHAnsi" w:hAnsiTheme="minorHAnsi" w:cs="Times New Roman CYR"/>
              </w:rPr>
              <w:t>5,1</w:t>
            </w:r>
          </w:p>
        </w:tc>
      </w:tr>
      <w:tr w:rsidR="0051698A"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9711BE" w:rsidRPr="00592C05" w:rsidTr="009711B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9711BE" w:rsidRPr="00592C05" w:rsidRDefault="009711BE" w:rsidP="009711BE">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9711BE" w:rsidRPr="00592C05" w:rsidRDefault="009711BE" w:rsidP="009711BE">
            <w:pPr>
              <w:spacing w:after="0" w:line="240" w:lineRule="auto"/>
              <w:jc w:val="center"/>
              <w:rPr>
                <w:rFonts w:eastAsia="Times New Roman"/>
                <w:bCs/>
                <w:lang w:val="uk-UA" w:eastAsia="ru-RU"/>
              </w:rPr>
            </w:pPr>
            <w:r w:rsidRPr="00592C05">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14220,9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110,3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1,3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26327,0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144,6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2,5</w:t>
            </w:r>
          </w:p>
        </w:tc>
      </w:tr>
      <w:tr w:rsidR="009711BE" w:rsidRPr="00592C05" w:rsidTr="009711B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9711BE" w:rsidRPr="00592C05" w:rsidRDefault="009711BE" w:rsidP="009711BE">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9711BE" w:rsidRPr="00592C05" w:rsidRDefault="009711BE" w:rsidP="009711BE">
            <w:pPr>
              <w:spacing w:after="0" w:line="240" w:lineRule="auto"/>
              <w:jc w:val="center"/>
              <w:rPr>
                <w:rFonts w:eastAsia="Times New Roman"/>
                <w:bCs/>
                <w:lang w:val="uk-UA" w:eastAsia="ru-RU"/>
              </w:rPr>
            </w:pPr>
            <w:r w:rsidRPr="00592C05">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16494,7</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42,3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1,5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12426,5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133,7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11BE" w:rsidRPr="009711BE" w:rsidRDefault="009711BE" w:rsidP="009711BE">
            <w:pPr>
              <w:spacing w:after="0" w:line="240" w:lineRule="exact"/>
              <w:jc w:val="right"/>
              <w:rPr>
                <w:rFonts w:asciiTheme="minorHAnsi" w:hAnsiTheme="minorHAnsi" w:cs="Times New Roman CYR"/>
              </w:rPr>
            </w:pPr>
            <w:r w:rsidRPr="009711BE">
              <w:rPr>
                <w:rFonts w:asciiTheme="minorHAnsi" w:hAnsiTheme="minorHAnsi" w:cs="Times New Roman CYR"/>
              </w:rPr>
              <w:t>1,2</w:t>
            </w:r>
          </w:p>
        </w:tc>
      </w:tr>
      <w:tr w:rsidR="00534049" w:rsidRPr="00592C05" w:rsidTr="00534049">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34049" w:rsidRPr="00592C05" w:rsidRDefault="00534049" w:rsidP="0053404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534049" w:rsidRPr="00592C05" w:rsidRDefault="00534049" w:rsidP="00534049">
            <w:pPr>
              <w:spacing w:after="0" w:line="240" w:lineRule="auto"/>
              <w:jc w:val="center"/>
              <w:rPr>
                <w:rFonts w:eastAsia="Times New Roman"/>
                <w:bCs/>
                <w:lang w:val="uk-UA" w:eastAsia="ru-RU"/>
              </w:rPr>
            </w:pPr>
            <w:r w:rsidRPr="00592C05">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34049" w:rsidRPr="00534049" w:rsidRDefault="00534049" w:rsidP="00534049">
            <w:pPr>
              <w:spacing w:after="0" w:line="240" w:lineRule="auto"/>
              <w:jc w:val="right"/>
              <w:rPr>
                <w:rFonts w:asciiTheme="minorHAnsi" w:hAnsiTheme="minorHAnsi" w:cs="Times New Roman CYR"/>
                <w:lang w:eastAsia="uk-UA"/>
              </w:rPr>
            </w:pPr>
            <w:r w:rsidRPr="00534049">
              <w:rPr>
                <w:rFonts w:asciiTheme="minorHAnsi" w:hAnsiTheme="minorHAnsi" w:cs="Times New Roman CYR"/>
              </w:rPr>
              <w:t>19594,2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34049" w:rsidRPr="00534049" w:rsidRDefault="00534049" w:rsidP="00534049">
            <w:pPr>
              <w:spacing w:after="0" w:line="240" w:lineRule="exact"/>
              <w:jc w:val="right"/>
              <w:rPr>
                <w:rFonts w:asciiTheme="minorHAnsi" w:hAnsiTheme="minorHAnsi" w:cs="Times New Roman CYR"/>
              </w:rPr>
            </w:pPr>
            <w:r w:rsidRPr="00534049">
              <w:rPr>
                <w:rFonts w:asciiTheme="minorHAnsi" w:hAnsiTheme="minorHAnsi" w:cs="Times New Roman CYR"/>
              </w:rPr>
              <w:t>53,3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34049" w:rsidRPr="00534049" w:rsidRDefault="00534049" w:rsidP="00534049">
            <w:pPr>
              <w:spacing w:after="0" w:line="240" w:lineRule="exact"/>
              <w:jc w:val="right"/>
              <w:rPr>
                <w:rFonts w:asciiTheme="minorHAnsi" w:hAnsiTheme="minorHAnsi" w:cs="Times New Roman CYR"/>
              </w:rPr>
            </w:pPr>
            <w:r w:rsidRPr="00534049">
              <w:rPr>
                <w:rFonts w:asciiTheme="minorHAnsi" w:hAnsiTheme="minorHAnsi" w:cs="Times New Roman CYR"/>
              </w:rPr>
              <w:t>1,8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34049" w:rsidRPr="00534049" w:rsidRDefault="00534049" w:rsidP="00534049">
            <w:pPr>
              <w:spacing w:after="0" w:line="240" w:lineRule="exact"/>
              <w:jc w:val="right"/>
              <w:rPr>
                <w:rFonts w:asciiTheme="minorHAnsi" w:hAnsiTheme="minorHAnsi" w:cs="Times New Roman CYR"/>
              </w:rPr>
            </w:pPr>
            <w:r w:rsidRPr="00534049">
              <w:rPr>
                <w:rFonts w:asciiTheme="minorHAnsi" w:hAnsiTheme="minorHAnsi" w:cs="Times New Roman CYR"/>
              </w:rPr>
              <w:t>161736,4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34049" w:rsidRPr="00534049" w:rsidRDefault="00534049" w:rsidP="00534049">
            <w:pPr>
              <w:spacing w:after="0" w:line="240" w:lineRule="exact"/>
              <w:jc w:val="right"/>
              <w:rPr>
                <w:rFonts w:asciiTheme="minorHAnsi" w:hAnsiTheme="minorHAnsi" w:cs="Times New Roman CYR"/>
              </w:rPr>
            </w:pPr>
            <w:r w:rsidRPr="00534049">
              <w:rPr>
                <w:rFonts w:asciiTheme="minorHAnsi" w:hAnsiTheme="minorHAnsi" w:cs="Times New Roman CYR"/>
              </w:rPr>
              <w:t>183,4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34049" w:rsidRPr="00534049" w:rsidRDefault="00534049" w:rsidP="00534049">
            <w:pPr>
              <w:spacing w:after="0" w:line="240" w:lineRule="exact"/>
              <w:jc w:val="right"/>
              <w:rPr>
                <w:rFonts w:asciiTheme="minorHAnsi" w:hAnsiTheme="minorHAnsi" w:cs="Times New Roman CYR"/>
              </w:rPr>
            </w:pPr>
            <w:r w:rsidRPr="00534049">
              <w:rPr>
                <w:rFonts w:asciiTheme="minorHAnsi" w:hAnsiTheme="minorHAnsi" w:cs="Times New Roman CYR"/>
              </w:rPr>
              <w:t>15,1</w:t>
            </w:r>
          </w:p>
        </w:tc>
      </w:tr>
      <w:tr w:rsidR="0051698A"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7160E0" w:rsidRPr="00592C05" w:rsidTr="007160E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160E0" w:rsidRPr="00592C05" w:rsidRDefault="007160E0" w:rsidP="007160E0">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7160E0" w:rsidRPr="00592C05" w:rsidRDefault="007160E0" w:rsidP="007160E0">
            <w:pPr>
              <w:spacing w:after="0" w:line="240" w:lineRule="auto"/>
              <w:jc w:val="center"/>
              <w:rPr>
                <w:rFonts w:eastAsia="Times New Roman"/>
                <w:bCs/>
                <w:lang w:val="uk-UA" w:eastAsia="ru-RU"/>
              </w:rPr>
            </w:pPr>
            <w:r w:rsidRPr="00592C05">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lang w:eastAsia="uk-UA"/>
              </w:rPr>
            </w:pPr>
            <w:r>
              <w:rPr>
                <w:rFonts w:asciiTheme="minorHAnsi" w:hAnsiTheme="minorHAnsi" w:cs="Times New Roman CYR"/>
              </w:rPr>
              <w:t>7778,1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85,1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0,7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50048,8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110,6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4,7</w:t>
            </w:r>
          </w:p>
        </w:tc>
      </w:tr>
      <w:tr w:rsidR="007160E0" w:rsidRPr="00592C05" w:rsidTr="007160E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160E0" w:rsidRPr="00592C05" w:rsidRDefault="007160E0" w:rsidP="007160E0">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7160E0" w:rsidRPr="00592C05" w:rsidRDefault="007160E0" w:rsidP="007160E0">
            <w:pPr>
              <w:spacing w:after="0" w:line="240" w:lineRule="auto"/>
              <w:jc w:val="center"/>
              <w:rPr>
                <w:rFonts w:eastAsia="Times New Roman"/>
                <w:bCs/>
                <w:lang w:val="uk-UA" w:eastAsia="ru-RU"/>
              </w:rPr>
            </w:pPr>
            <w:r w:rsidRPr="00592C05">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11816,1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42,8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1,1</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Pr>
                <w:rFonts w:asciiTheme="minorHAnsi" w:hAnsiTheme="minorHAnsi" w:cs="Times New Roman CYR"/>
              </w:rPr>
              <w:t>111687,6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260,2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10,4</w:t>
            </w:r>
          </w:p>
        </w:tc>
      </w:tr>
      <w:tr w:rsidR="007160E0" w:rsidRPr="00592C05" w:rsidTr="007160E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160E0" w:rsidRPr="00592C05" w:rsidRDefault="007160E0" w:rsidP="007160E0">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7160E0" w:rsidRPr="00592C05" w:rsidRDefault="007160E0" w:rsidP="007160E0">
            <w:pPr>
              <w:spacing w:after="0" w:line="240" w:lineRule="auto"/>
              <w:jc w:val="center"/>
              <w:rPr>
                <w:rFonts w:eastAsia="Times New Roman"/>
                <w:bCs/>
                <w:lang w:val="uk-UA" w:eastAsia="ru-RU"/>
              </w:rPr>
            </w:pPr>
            <w:r w:rsidRPr="00592C05">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auto"/>
              <w:jc w:val="right"/>
              <w:rPr>
                <w:rFonts w:asciiTheme="minorHAnsi" w:hAnsiTheme="minorHAnsi" w:cs="Times New Roman CYR"/>
                <w:lang w:eastAsia="uk-UA"/>
              </w:rPr>
            </w:pPr>
            <w:r w:rsidRPr="007160E0">
              <w:rPr>
                <w:rFonts w:asciiTheme="minorHAnsi" w:hAnsiTheme="minorHAnsi" w:cs="Times New Roman CYR"/>
              </w:rPr>
              <w:t>6439,5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35,7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67846,3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116,4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6,3</w:t>
            </w:r>
          </w:p>
        </w:tc>
      </w:tr>
      <w:tr w:rsidR="007160E0" w:rsidRPr="00592C05" w:rsidTr="007160E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160E0" w:rsidRPr="00592C05" w:rsidRDefault="007160E0" w:rsidP="007160E0">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7160E0" w:rsidRPr="00592C05" w:rsidRDefault="007160E0" w:rsidP="007160E0">
            <w:pPr>
              <w:spacing w:after="0" w:line="240" w:lineRule="auto"/>
              <w:jc w:val="center"/>
              <w:rPr>
                <w:rFonts w:eastAsia="Times New Roman"/>
                <w:bCs/>
                <w:lang w:val="uk-UA" w:eastAsia="ru-RU"/>
              </w:rPr>
            </w:pPr>
            <w:r w:rsidRPr="00592C05">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auto"/>
              <w:jc w:val="right"/>
              <w:rPr>
                <w:rFonts w:asciiTheme="minorHAnsi" w:hAnsiTheme="minorHAnsi" w:cs="Times New Roman CYR"/>
                <w:lang w:eastAsia="uk-UA"/>
              </w:rPr>
            </w:pPr>
            <w:r w:rsidRPr="007160E0">
              <w:rPr>
                <w:rFonts w:asciiTheme="minorHAnsi" w:hAnsiTheme="minorHAnsi" w:cs="Times New Roman CYR"/>
              </w:rPr>
              <w:t>4794,5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146,8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0,4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14146,3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126,9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160E0" w:rsidRPr="007160E0" w:rsidRDefault="007160E0" w:rsidP="007160E0">
            <w:pPr>
              <w:spacing w:after="0" w:line="240" w:lineRule="exact"/>
              <w:jc w:val="right"/>
              <w:rPr>
                <w:rFonts w:asciiTheme="minorHAnsi" w:hAnsiTheme="minorHAnsi" w:cs="Times New Roman CYR"/>
              </w:rPr>
            </w:pPr>
            <w:r w:rsidRPr="007160E0">
              <w:rPr>
                <w:rFonts w:asciiTheme="minorHAnsi" w:hAnsiTheme="minorHAnsi" w:cs="Times New Roman CYR"/>
              </w:rPr>
              <w:t>1,3</w:t>
            </w:r>
          </w:p>
        </w:tc>
      </w:tr>
      <w:tr w:rsidR="00260147" w:rsidRPr="00592C05" w:rsidTr="00260147">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60147" w:rsidRPr="00592C05" w:rsidRDefault="00260147" w:rsidP="0026014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260147" w:rsidRPr="00592C05" w:rsidRDefault="00260147" w:rsidP="00260147">
            <w:pPr>
              <w:spacing w:after="0" w:line="240" w:lineRule="auto"/>
              <w:jc w:val="center"/>
              <w:rPr>
                <w:rFonts w:eastAsia="Times New Roman"/>
                <w:bCs/>
                <w:lang w:val="uk-UA" w:eastAsia="ru-RU"/>
              </w:rPr>
            </w:pPr>
            <w:r w:rsidRPr="00592C05">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147" w:rsidRPr="00260147" w:rsidRDefault="00260147" w:rsidP="00260147">
            <w:pPr>
              <w:spacing w:after="0" w:line="240" w:lineRule="auto"/>
              <w:jc w:val="right"/>
              <w:rPr>
                <w:rFonts w:asciiTheme="minorHAnsi" w:hAnsiTheme="minorHAnsi" w:cs="Times New Roman CYR"/>
                <w:lang w:eastAsia="uk-UA"/>
              </w:rPr>
            </w:pPr>
            <w:r w:rsidRPr="00260147">
              <w:rPr>
                <w:rFonts w:asciiTheme="minorHAnsi" w:hAnsiTheme="minorHAnsi" w:cs="Times New Roman CYR"/>
              </w:rPr>
              <w:t>2403,2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147" w:rsidRPr="00260147" w:rsidRDefault="00260147" w:rsidP="00260147">
            <w:pPr>
              <w:spacing w:after="0" w:line="240" w:lineRule="exact"/>
              <w:jc w:val="right"/>
              <w:rPr>
                <w:rFonts w:asciiTheme="minorHAnsi" w:hAnsiTheme="minorHAnsi" w:cs="Times New Roman CYR"/>
              </w:rPr>
            </w:pPr>
            <w:r w:rsidRPr="00260147">
              <w:rPr>
                <w:rFonts w:asciiTheme="minorHAnsi" w:hAnsiTheme="minorHAnsi" w:cs="Times New Roman CYR"/>
              </w:rPr>
              <w:t>99,9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147" w:rsidRPr="00260147" w:rsidRDefault="00260147" w:rsidP="00260147">
            <w:pPr>
              <w:spacing w:after="0" w:line="240" w:lineRule="exact"/>
              <w:jc w:val="right"/>
              <w:rPr>
                <w:rFonts w:asciiTheme="minorHAnsi" w:hAnsiTheme="minorHAnsi" w:cs="Times New Roman CYR"/>
              </w:rPr>
            </w:pPr>
            <w:r w:rsidRPr="00260147">
              <w:rPr>
                <w:rFonts w:asciiTheme="minorHAnsi" w:hAnsiTheme="minorHAnsi" w:cs="Times New Roman CYR"/>
              </w:rPr>
              <w:t>0,2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147" w:rsidRPr="00260147" w:rsidRDefault="00260147" w:rsidP="00260147">
            <w:pPr>
              <w:spacing w:after="0" w:line="240" w:lineRule="exact"/>
              <w:jc w:val="right"/>
              <w:rPr>
                <w:rFonts w:asciiTheme="minorHAnsi" w:hAnsiTheme="minorHAnsi" w:cs="Times New Roman CYR"/>
              </w:rPr>
            </w:pPr>
            <w:r w:rsidRPr="00260147">
              <w:rPr>
                <w:rFonts w:asciiTheme="minorHAnsi" w:hAnsiTheme="minorHAnsi" w:cs="Times New Roman CYR"/>
              </w:rPr>
              <w:t>32350,9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147" w:rsidRPr="00260147" w:rsidRDefault="00260147" w:rsidP="00260147">
            <w:pPr>
              <w:spacing w:after="0" w:line="240" w:lineRule="exact"/>
              <w:jc w:val="right"/>
              <w:rPr>
                <w:rFonts w:asciiTheme="minorHAnsi" w:hAnsiTheme="minorHAnsi" w:cs="Times New Roman CYR"/>
              </w:rPr>
            </w:pPr>
            <w:r w:rsidRPr="00260147">
              <w:rPr>
                <w:rFonts w:asciiTheme="minorHAnsi" w:hAnsiTheme="minorHAnsi" w:cs="Times New Roman CYR"/>
              </w:rPr>
              <w:t>135,9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60147" w:rsidRPr="00260147" w:rsidRDefault="00260147" w:rsidP="00260147">
            <w:pPr>
              <w:spacing w:after="0" w:line="240" w:lineRule="exact"/>
              <w:jc w:val="right"/>
              <w:rPr>
                <w:rFonts w:asciiTheme="minorHAnsi" w:hAnsiTheme="minorHAnsi" w:cs="Times New Roman CYR"/>
              </w:rPr>
            </w:pPr>
            <w:r w:rsidRPr="00260147">
              <w:rPr>
                <w:rFonts w:asciiTheme="minorHAnsi" w:hAnsiTheme="minorHAnsi" w:cs="Times New Roman CYR"/>
              </w:rPr>
              <w:t>3,0</w:t>
            </w:r>
          </w:p>
        </w:tc>
      </w:tr>
      <w:tr w:rsidR="00B200BE"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200BE" w:rsidRPr="00592C05" w:rsidRDefault="00B200BE" w:rsidP="00B200B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B200BE" w:rsidRPr="00592C05" w:rsidRDefault="00B200BE" w:rsidP="00B200BE">
            <w:pPr>
              <w:spacing w:after="0" w:line="240" w:lineRule="auto"/>
              <w:jc w:val="center"/>
              <w:rPr>
                <w:rFonts w:eastAsia="Times New Roman"/>
                <w:bCs/>
                <w:lang w:val="uk-UA" w:eastAsia="ru-RU"/>
              </w:rPr>
            </w:pPr>
            <w:r w:rsidRPr="00592C05">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auto"/>
              <w:jc w:val="right"/>
              <w:rPr>
                <w:rFonts w:cs="Times New Roman CYR"/>
                <w:lang w:val="uk-UA" w:eastAsia="uk-UA"/>
              </w:rPr>
            </w:pPr>
            <w:r w:rsidRPr="00595720">
              <w:rPr>
                <w:rFonts w:cs="Times New Roman CYR"/>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exact"/>
              <w:jc w:val="right"/>
              <w:rPr>
                <w:rFonts w:cs="Times New Roman CYR"/>
                <w:lang w:val="uk-UA"/>
              </w:rPr>
            </w:pPr>
            <w:r w:rsidRPr="00595720">
              <w:rPr>
                <w:rFonts w:cs="Times New Roman CYR"/>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exact"/>
              <w:jc w:val="right"/>
              <w:rPr>
                <w:rFonts w:cs="Times New Roman CYR"/>
                <w:lang w:val="uk-UA"/>
              </w:rPr>
            </w:pPr>
            <w:r w:rsidRPr="00595720">
              <w:rPr>
                <w:rFonts w:cs="Times New Roman CYR"/>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561F7" w:rsidP="00D772AB">
            <w:pPr>
              <w:spacing w:after="0" w:line="240" w:lineRule="exact"/>
              <w:jc w:val="right"/>
              <w:rPr>
                <w:rFonts w:cs="Times New Roman CYR"/>
                <w:lang w:val="uk-UA"/>
              </w:rPr>
            </w:pPr>
            <w:r>
              <w:rPr>
                <w:rFonts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561F7" w:rsidP="00D772AB">
            <w:pPr>
              <w:spacing w:after="0" w:line="240" w:lineRule="exact"/>
              <w:jc w:val="right"/>
              <w:rPr>
                <w:rFonts w:cs="Times New Roman CYR"/>
                <w:lang w:val="uk-UA"/>
              </w:rPr>
            </w:pPr>
            <w:r>
              <w:rPr>
                <w:rFonts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561F7" w:rsidP="00D772AB">
            <w:pPr>
              <w:spacing w:after="0" w:line="240" w:lineRule="exact"/>
              <w:jc w:val="right"/>
              <w:rPr>
                <w:rFonts w:cs="Times New Roman CYR"/>
                <w:lang w:val="uk-UA"/>
              </w:rPr>
            </w:pPr>
            <w:r>
              <w:rPr>
                <w:rFonts w:cs="Times New Roman CYR"/>
                <w:lang w:val="uk-UA"/>
              </w:rPr>
              <w:t>к</w:t>
            </w:r>
          </w:p>
        </w:tc>
      </w:tr>
      <w:tr w:rsidR="00A31DF7" w:rsidRPr="00592C05" w:rsidTr="00A31DF7">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31DF7" w:rsidRPr="00592C05" w:rsidRDefault="00A31DF7" w:rsidP="00A31DF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A31DF7" w:rsidRPr="00592C05" w:rsidRDefault="00A31DF7" w:rsidP="00A31DF7">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595720" w:rsidRDefault="00A31DF7" w:rsidP="00A31DF7">
            <w:pPr>
              <w:spacing w:after="0" w:line="240" w:lineRule="exact"/>
              <w:jc w:val="right"/>
              <w:rPr>
                <w:rFonts w:cs="Calibri"/>
                <w:lang w:val="uk-UA" w:eastAsia="uk-UA"/>
              </w:rPr>
            </w:pPr>
            <w:r w:rsidRPr="00595720">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595720" w:rsidRDefault="00A31DF7" w:rsidP="00A31DF7">
            <w:pPr>
              <w:spacing w:after="0" w:line="240" w:lineRule="exact"/>
              <w:jc w:val="right"/>
              <w:rPr>
                <w:rFonts w:cs="Calibri"/>
                <w:lang w:val="uk-UA"/>
              </w:rPr>
            </w:pPr>
            <w:r w:rsidRPr="00595720">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595720" w:rsidRDefault="00A31DF7" w:rsidP="00A31DF7">
            <w:pPr>
              <w:spacing w:after="0" w:line="240" w:lineRule="exact"/>
              <w:jc w:val="right"/>
              <w:rPr>
                <w:rFonts w:cs="Calibri"/>
                <w:lang w:val="uk-UA"/>
              </w:rPr>
            </w:pPr>
            <w:r w:rsidRPr="00595720">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595720" w:rsidRDefault="00A31DF7" w:rsidP="00A31DF7">
            <w:pPr>
              <w:spacing w:after="0" w:line="240" w:lineRule="auto"/>
              <w:jc w:val="right"/>
              <w:rPr>
                <w:rFonts w:cs="Times New Roman CYR"/>
                <w:lang w:eastAsia="uk-UA"/>
              </w:rPr>
            </w:pPr>
            <w:r w:rsidRPr="00595720">
              <w:rPr>
                <w:rFonts w:cs="Times New Roman CYR"/>
              </w:rPr>
              <w:t>3415,0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B96C35" w:rsidRDefault="00B96C35" w:rsidP="00A31DF7">
            <w:pPr>
              <w:spacing w:after="0" w:line="240" w:lineRule="auto"/>
              <w:jc w:val="right"/>
              <w:rPr>
                <w:rFonts w:asciiTheme="minorHAnsi" w:hAnsiTheme="minorHAnsi" w:cs="Times New Roman CYR"/>
                <w:lang w:val="uk-UA" w:eastAsia="uk-UA"/>
              </w:rPr>
            </w:pPr>
            <w:r>
              <w:rPr>
                <w:rFonts w:asciiTheme="minorHAnsi" w:hAnsiTheme="minorHAnsi" w:cs="Times New Roman CYR"/>
                <w:lang w:val="uk-UA"/>
              </w:rPr>
              <w:t>200,0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1DF7" w:rsidRPr="00A31DF7" w:rsidRDefault="00B96C35" w:rsidP="00A31DF7">
            <w:pPr>
              <w:spacing w:after="0" w:line="240" w:lineRule="exact"/>
              <w:jc w:val="right"/>
              <w:rPr>
                <w:rFonts w:asciiTheme="minorHAnsi" w:hAnsiTheme="minorHAnsi" w:cs="Times New Roman CYR"/>
              </w:rPr>
            </w:pPr>
            <w:r>
              <w:rPr>
                <w:rFonts w:asciiTheme="minorHAnsi" w:hAnsiTheme="minorHAnsi" w:cs="Times New Roman CYR"/>
              </w:rPr>
              <w:t>0,3</w:t>
            </w:r>
          </w:p>
        </w:tc>
      </w:tr>
    </w:tbl>
    <w:p w:rsidR="005A735A" w:rsidRPr="00592C05" w:rsidRDefault="005A735A" w:rsidP="00F30105">
      <w:pPr>
        <w:spacing w:after="0" w:line="240" w:lineRule="auto"/>
        <w:rPr>
          <w:rFonts w:ascii="Times New Roman" w:eastAsia="Times New Roman" w:hAnsi="Times New Roman"/>
          <w:sz w:val="16"/>
          <w:szCs w:val="16"/>
          <w:vertAlign w:val="superscript"/>
          <w:lang w:val="uk-UA" w:eastAsia="ru-RU"/>
        </w:rPr>
      </w:pPr>
      <w:r w:rsidRPr="00592C05">
        <w:rPr>
          <w:rFonts w:ascii="Times New Roman" w:eastAsia="Times New Roman" w:hAnsi="Times New Roman"/>
          <w:sz w:val="24"/>
          <w:szCs w:val="24"/>
          <w:vertAlign w:val="superscript"/>
          <w:lang w:val="uk-UA" w:eastAsia="ru-RU"/>
        </w:rPr>
        <w:t>______________________</w:t>
      </w:r>
    </w:p>
    <w:p w:rsidR="006205F6" w:rsidRPr="00592C05" w:rsidRDefault="00534D14" w:rsidP="00534D14">
      <w:pPr>
        <w:spacing w:after="0" w:line="240" w:lineRule="auto"/>
        <w:jc w:val="both"/>
        <w:rPr>
          <w:sz w:val="20"/>
          <w:szCs w:val="20"/>
          <w:lang w:val="uk-UA"/>
        </w:rPr>
      </w:pPr>
      <w:r w:rsidRPr="00592C05">
        <w:rPr>
          <w:sz w:val="20"/>
          <w:szCs w:val="20"/>
          <w:lang w:val="uk-UA"/>
        </w:rPr>
        <w:t xml:space="preserve">Символ (к) – дані </w:t>
      </w:r>
      <w:r w:rsidRPr="008621BA">
        <w:rPr>
          <w:sz w:val="20"/>
          <w:szCs w:val="20"/>
          <w:lang w:val="uk-UA"/>
        </w:rPr>
        <w:t xml:space="preserve">не </w:t>
      </w:r>
      <w:r w:rsidR="008621BA" w:rsidRPr="00B40CD1">
        <w:rPr>
          <w:spacing w:val="-4"/>
          <w:sz w:val="20"/>
          <w:szCs w:val="20"/>
          <w:lang w:val="uk-UA"/>
        </w:rPr>
        <w:t>оприлюднюються</w:t>
      </w:r>
      <w:r w:rsidRPr="008621BA">
        <w:rPr>
          <w:sz w:val="20"/>
          <w:szCs w:val="20"/>
          <w:lang w:val="uk-UA"/>
        </w:rPr>
        <w:t xml:space="preserve"> з метою виконання вимог Закону України «Про офіційну статистику» щодо забезпечення гарантій органів державної</w:t>
      </w:r>
      <w:r w:rsidRPr="00592C05">
        <w:rPr>
          <w:sz w:val="20"/>
          <w:szCs w:val="20"/>
          <w:lang w:val="uk-UA"/>
        </w:rPr>
        <w:t xml:space="preserve"> статистики щодо статистичної конфіденційності.</w:t>
      </w:r>
    </w:p>
    <w:p w:rsidR="00534D14" w:rsidRPr="00592C05" w:rsidRDefault="00534D14" w:rsidP="00F30105">
      <w:pPr>
        <w:spacing w:after="0" w:line="240" w:lineRule="auto"/>
        <w:rPr>
          <w:rFonts w:eastAsia="Times New Roman"/>
          <w:b/>
          <w:sz w:val="20"/>
          <w:szCs w:val="20"/>
          <w:lang w:val="uk-UA" w:eastAsia="ru-RU"/>
        </w:rPr>
      </w:pPr>
    </w:p>
    <w:p w:rsidR="005A735A" w:rsidRDefault="005A735A" w:rsidP="00F30105">
      <w:pPr>
        <w:spacing w:after="0" w:line="240" w:lineRule="auto"/>
        <w:rPr>
          <w:rFonts w:eastAsia="Times New Roman"/>
          <w:sz w:val="20"/>
          <w:szCs w:val="20"/>
          <w:lang w:val="uk-UA" w:eastAsia="ru-RU"/>
        </w:rPr>
      </w:pPr>
      <w:r w:rsidRPr="00592C05">
        <w:rPr>
          <w:rFonts w:eastAsia="Times New Roman"/>
          <w:b/>
          <w:sz w:val="20"/>
          <w:szCs w:val="20"/>
          <w:lang w:val="uk-UA" w:eastAsia="ru-RU"/>
        </w:rPr>
        <w:t xml:space="preserve">Примітка. </w:t>
      </w:r>
      <w:r w:rsidRPr="00592C05">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8621BA" w:rsidRDefault="008621BA" w:rsidP="00F30105">
      <w:pPr>
        <w:spacing w:after="0" w:line="240" w:lineRule="auto"/>
        <w:rPr>
          <w:rFonts w:eastAsia="Times New Roman"/>
          <w:sz w:val="20"/>
          <w:szCs w:val="20"/>
          <w:lang w:val="uk-UA" w:eastAsia="ru-RU"/>
        </w:rPr>
      </w:pPr>
    </w:p>
    <w:p w:rsidR="008621BA" w:rsidRPr="00592C05" w:rsidRDefault="008621BA" w:rsidP="00F30105">
      <w:pPr>
        <w:spacing w:after="0" w:line="240" w:lineRule="auto"/>
        <w:rPr>
          <w:rFonts w:eastAsia="Times New Roman"/>
          <w:sz w:val="20"/>
          <w:szCs w:val="20"/>
          <w:lang w:val="uk-UA" w:eastAsia="ru-RU"/>
        </w:rPr>
      </w:pPr>
    </w:p>
    <w:p w:rsidR="0051698A" w:rsidRPr="00592C05"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592C05" w:rsidSect="00491BAA">
      <w:footerReference w:type="default" r:id="rId16"/>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47E4" w:rsidRDefault="002147E4">
      <w:pPr>
        <w:spacing w:after="0" w:line="240" w:lineRule="auto"/>
      </w:pPr>
      <w:r>
        <w:separator/>
      </w:r>
    </w:p>
  </w:endnote>
  <w:endnote w:type="continuationSeparator" w:id="0">
    <w:p w:rsidR="002147E4" w:rsidRDefault="002147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204AA5" w:rsidRPr="00204AA5">
      <w:rPr>
        <w:rFonts w:ascii="Calibri" w:hAnsi="Calibri"/>
        <w:noProof/>
        <w:sz w:val="20"/>
        <w:szCs w:val="20"/>
        <w:lang w:val="uk-UA"/>
      </w:rPr>
      <w:t>3</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47E4" w:rsidRDefault="002147E4">
      <w:pPr>
        <w:spacing w:after="0" w:line="240" w:lineRule="auto"/>
      </w:pPr>
      <w:r>
        <w:separator/>
      </w:r>
    </w:p>
  </w:footnote>
  <w:footnote w:type="continuationSeparator" w:id="0">
    <w:p w:rsidR="002147E4" w:rsidRDefault="002147E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1298"/>
    <w:rsid w:val="000028DF"/>
    <w:rsid w:val="00003FD0"/>
    <w:rsid w:val="0000451B"/>
    <w:rsid w:val="0000473D"/>
    <w:rsid w:val="00004DA8"/>
    <w:rsid w:val="000064A3"/>
    <w:rsid w:val="00006A2F"/>
    <w:rsid w:val="00007748"/>
    <w:rsid w:val="00007AEC"/>
    <w:rsid w:val="00010319"/>
    <w:rsid w:val="00011333"/>
    <w:rsid w:val="00012E64"/>
    <w:rsid w:val="00013565"/>
    <w:rsid w:val="00013945"/>
    <w:rsid w:val="00014619"/>
    <w:rsid w:val="00014CED"/>
    <w:rsid w:val="000153FC"/>
    <w:rsid w:val="000156ED"/>
    <w:rsid w:val="0001677B"/>
    <w:rsid w:val="00017471"/>
    <w:rsid w:val="00017BBA"/>
    <w:rsid w:val="0002093B"/>
    <w:rsid w:val="0002269F"/>
    <w:rsid w:val="000226D9"/>
    <w:rsid w:val="00023858"/>
    <w:rsid w:val="00025497"/>
    <w:rsid w:val="0002660F"/>
    <w:rsid w:val="000267E9"/>
    <w:rsid w:val="00030502"/>
    <w:rsid w:val="000307C3"/>
    <w:rsid w:val="00032A4B"/>
    <w:rsid w:val="00032F36"/>
    <w:rsid w:val="00033879"/>
    <w:rsid w:val="000349BB"/>
    <w:rsid w:val="00034FE2"/>
    <w:rsid w:val="000350EB"/>
    <w:rsid w:val="00036ACC"/>
    <w:rsid w:val="000379FC"/>
    <w:rsid w:val="00041663"/>
    <w:rsid w:val="000418D0"/>
    <w:rsid w:val="0004426B"/>
    <w:rsid w:val="00044275"/>
    <w:rsid w:val="00046059"/>
    <w:rsid w:val="0004681C"/>
    <w:rsid w:val="00047748"/>
    <w:rsid w:val="00050104"/>
    <w:rsid w:val="00050BE0"/>
    <w:rsid w:val="00051FDA"/>
    <w:rsid w:val="00052464"/>
    <w:rsid w:val="000527CF"/>
    <w:rsid w:val="000536BF"/>
    <w:rsid w:val="0005377C"/>
    <w:rsid w:val="00053CAD"/>
    <w:rsid w:val="00054C32"/>
    <w:rsid w:val="000550D6"/>
    <w:rsid w:val="00060E9E"/>
    <w:rsid w:val="00061C54"/>
    <w:rsid w:val="00062B4F"/>
    <w:rsid w:val="00062DD3"/>
    <w:rsid w:val="00063A34"/>
    <w:rsid w:val="00063E1D"/>
    <w:rsid w:val="00064004"/>
    <w:rsid w:val="0006441F"/>
    <w:rsid w:val="00065517"/>
    <w:rsid w:val="00066622"/>
    <w:rsid w:val="000721F4"/>
    <w:rsid w:val="00072832"/>
    <w:rsid w:val="000732BF"/>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8A3"/>
    <w:rsid w:val="00096CE4"/>
    <w:rsid w:val="00097053"/>
    <w:rsid w:val="000974CA"/>
    <w:rsid w:val="00097665"/>
    <w:rsid w:val="000A136B"/>
    <w:rsid w:val="000A1909"/>
    <w:rsid w:val="000A193E"/>
    <w:rsid w:val="000A3384"/>
    <w:rsid w:val="000A54E3"/>
    <w:rsid w:val="000A6733"/>
    <w:rsid w:val="000A6798"/>
    <w:rsid w:val="000A7158"/>
    <w:rsid w:val="000A7FA1"/>
    <w:rsid w:val="000B1A33"/>
    <w:rsid w:val="000B21C8"/>
    <w:rsid w:val="000B35F4"/>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05EE"/>
    <w:rsid w:val="000D1086"/>
    <w:rsid w:val="000D1645"/>
    <w:rsid w:val="000D457E"/>
    <w:rsid w:val="000D45A9"/>
    <w:rsid w:val="000D5340"/>
    <w:rsid w:val="000D57CA"/>
    <w:rsid w:val="000D619C"/>
    <w:rsid w:val="000D66E0"/>
    <w:rsid w:val="000D68F5"/>
    <w:rsid w:val="000D6F16"/>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7808"/>
    <w:rsid w:val="00100658"/>
    <w:rsid w:val="00100F8E"/>
    <w:rsid w:val="00100FA4"/>
    <w:rsid w:val="00101173"/>
    <w:rsid w:val="00101383"/>
    <w:rsid w:val="00102394"/>
    <w:rsid w:val="0010320E"/>
    <w:rsid w:val="00103B29"/>
    <w:rsid w:val="00105090"/>
    <w:rsid w:val="00106C7D"/>
    <w:rsid w:val="001071D0"/>
    <w:rsid w:val="001100F8"/>
    <w:rsid w:val="0011025B"/>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267CD"/>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3C15"/>
    <w:rsid w:val="00146B69"/>
    <w:rsid w:val="00146CD3"/>
    <w:rsid w:val="0014726A"/>
    <w:rsid w:val="001475DF"/>
    <w:rsid w:val="0014763E"/>
    <w:rsid w:val="00147B3F"/>
    <w:rsid w:val="00150707"/>
    <w:rsid w:val="001507EC"/>
    <w:rsid w:val="00151102"/>
    <w:rsid w:val="00152E6E"/>
    <w:rsid w:val="00154CF1"/>
    <w:rsid w:val="0015503C"/>
    <w:rsid w:val="00155E43"/>
    <w:rsid w:val="0015645E"/>
    <w:rsid w:val="001564C6"/>
    <w:rsid w:val="0015768F"/>
    <w:rsid w:val="001604A2"/>
    <w:rsid w:val="001623B3"/>
    <w:rsid w:val="001641CD"/>
    <w:rsid w:val="00164A5F"/>
    <w:rsid w:val="00166741"/>
    <w:rsid w:val="00167336"/>
    <w:rsid w:val="00167511"/>
    <w:rsid w:val="00170329"/>
    <w:rsid w:val="0017060F"/>
    <w:rsid w:val="00171478"/>
    <w:rsid w:val="0017234A"/>
    <w:rsid w:val="001723D7"/>
    <w:rsid w:val="00172775"/>
    <w:rsid w:val="001743E8"/>
    <w:rsid w:val="00174449"/>
    <w:rsid w:val="001756BE"/>
    <w:rsid w:val="00177A54"/>
    <w:rsid w:val="00177CB1"/>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053F"/>
    <w:rsid w:val="001A19F7"/>
    <w:rsid w:val="001A330C"/>
    <w:rsid w:val="001A35F6"/>
    <w:rsid w:val="001A6667"/>
    <w:rsid w:val="001A676C"/>
    <w:rsid w:val="001A6ED0"/>
    <w:rsid w:val="001A7310"/>
    <w:rsid w:val="001A7EA8"/>
    <w:rsid w:val="001B00BA"/>
    <w:rsid w:val="001B04F2"/>
    <w:rsid w:val="001B1285"/>
    <w:rsid w:val="001B247C"/>
    <w:rsid w:val="001B377E"/>
    <w:rsid w:val="001B3F84"/>
    <w:rsid w:val="001B4770"/>
    <w:rsid w:val="001B4BB7"/>
    <w:rsid w:val="001B5056"/>
    <w:rsid w:val="001B64BA"/>
    <w:rsid w:val="001B6A40"/>
    <w:rsid w:val="001B7C5C"/>
    <w:rsid w:val="001B7C86"/>
    <w:rsid w:val="001C0792"/>
    <w:rsid w:val="001C1996"/>
    <w:rsid w:val="001C241F"/>
    <w:rsid w:val="001C43B3"/>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D7906"/>
    <w:rsid w:val="001E082A"/>
    <w:rsid w:val="001E1B85"/>
    <w:rsid w:val="001E255B"/>
    <w:rsid w:val="001E32AC"/>
    <w:rsid w:val="001E3F07"/>
    <w:rsid w:val="001E58B9"/>
    <w:rsid w:val="001E6BCF"/>
    <w:rsid w:val="001E6D62"/>
    <w:rsid w:val="001F1816"/>
    <w:rsid w:val="001F2216"/>
    <w:rsid w:val="001F22A3"/>
    <w:rsid w:val="001F36A8"/>
    <w:rsid w:val="001F3C1E"/>
    <w:rsid w:val="001F3CD3"/>
    <w:rsid w:val="001F4303"/>
    <w:rsid w:val="001F4C39"/>
    <w:rsid w:val="001F506E"/>
    <w:rsid w:val="001F5F6B"/>
    <w:rsid w:val="001F6C12"/>
    <w:rsid w:val="001F7DDF"/>
    <w:rsid w:val="002006FA"/>
    <w:rsid w:val="002007D9"/>
    <w:rsid w:val="002021B3"/>
    <w:rsid w:val="0020257F"/>
    <w:rsid w:val="00202789"/>
    <w:rsid w:val="00203254"/>
    <w:rsid w:val="002049DF"/>
    <w:rsid w:val="00204AA5"/>
    <w:rsid w:val="002050E2"/>
    <w:rsid w:val="002064E3"/>
    <w:rsid w:val="002067CB"/>
    <w:rsid w:val="002071BF"/>
    <w:rsid w:val="00207535"/>
    <w:rsid w:val="00207762"/>
    <w:rsid w:val="00210A2B"/>
    <w:rsid w:val="002119DD"/>
    <w:rsid w:val="002140D8"/>
    <w:rsid w:val="002142DF"/>
    <w:rsid w:val="00214368"/>
    <w:rsid w:val="002147E4"/>
    <w:rsid w:val="0021576B"/>
    <w:rsid w:val="00215F83"/>
    <w:rsid w:val="0021654D"/>
    <w:rsid w:val="00217655"/>
    <w:rsid w:val="002176F5"/>
    <w:rsid w:val="002179C6"/>
    <w:rsid w:val="00221502"/>
    <w:rsid w:val="00221F64"/>
    <w:rsid w:val="00224AF4"/>
    <w:rsid w:val="00224EDA"/>
    <w:rsid w:val="00225FF1"/>
    <w:rsid w:val="00226128"/>
    <w:rsid w:val="002309B1"/>
    <w:rsid w:val="002312BA"/>
    <w:rsid w:val="0023183A"/>
    <w:rsid w:val="002329E7"/>
    <w:rsid w:val="00232F0C"/>
    <w:rsid w:val="002338E8"/>
    <w:rsid w:val="00233B53"/>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87"/>
    <w:rsid w:val="002441F4"/>
    <w:rsid w:val="002448BF"/>
    <w:rsid w:val="002451FC"/>
    <w:rsid w:val="00245862"/>
    <w:rsid w:val="00246182"/>
    <w:rsid w:val="0025038B"/>
    <w:rsid w:val="00250FD5"/>
    <w:rsid w:val="002528F5"/>
    <w:rsid w:val="00252F4F"/>
    <w:rsid w:val="0025348F"/>
    <w:rsid w:val="00255592"/>
    <w:rsid w:val="002557B2"/>
    <w:rsid w:val="002557BF"/>
    <w:rsid w:val="00256DB5"/>
    <w:rsid w:val="00256F2F"/>
    <w:rsid w:val="002574F1"/>
    <w:rsid w:val="00260147"/>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402"/>
    <w:rsid w:val="002705BA"/>
    <w:rsid w:val="00270B8F"/>
    <w:rsid w:val="00270D3E"/>
    <w:rsid w:val="0027217D"/>
    <w:rsid w:val="00272358"/>
    <w:rsid w:val="00272701"/>
    <w:rsid w:val="00272AE0"/>
    <w:rsid w:val="0027393A"/>
    <w:rsid w:val="0027570E"/>
    <w:rsid w:val="0027711C"/>
    <w:rsid w:val="0028387E"/>
    <w:rsid w:val="00285659"/>
    <w:rsid w:val="00286528"/>
    <w:rsid w:val="00286ECF"/>
    <w:rsid w:val="002872AA"/>
    <w:rsid w:val="00287D6D"/>
    <w:rsid w:val="00287DA3"/>
    <w:rsid w:val="0029029B"/>
    <w:rsid w:val="00290465"/>
    <w:rsid w:val="00290A62"/>
    <w:rsid w:val="00290C38"/>
    <w:rsid w:val="00292AA4"/>
    <w:rsid w:val="00295CDB"/>
    <w:rsid w:val="00296C5B"/>
    <w:rsid w:val="002A1537"/>
    <w:rsid w:val="002A17F7"/>
    <w:rsid w:val="002A25F2"/>
    <w:rsid w:val="002A28B6"/>
    <w:rsid w:val="002A2E0C"/>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3F35"/>
    <w:rsid w:val="002D46E3"/>
    <w:rsid w:val="002D4C43"/>
    <w:rsid w:val="002D5A89"/>
    <w:rsid w:val="002D5EF5"/>
    <w:rsid w:val="002D72C6"/>
    <w:rsid w:val="002D77D7"/>
    <w:rsid w:val="002E26B8"/>
    <w:rsid w:val="002E2BCC"/>
    <w:rsid w:val="002E2CC2"/>
    <w:rsid w:val="002E3D86"/>
    <w:rsid w:val="002E40D2"/>
    <w:rsid w:val="002E47F6"/>
    <w:rsid w:val="002E4AE5"/>
    <w:rsid w:val="002E555B"/>
    <w:rsid w:val="002E76E9"/>
    <w:rsid w:val="002E781B"/>
    <w:rsid w:val="002E7E55"/>
    <w:rsid w:val="002F2D47"/>
    <w:rsid w:val="002F2EC6"/>
    <w:rsid w:val="002F3428"/>
    <w:rsid w:val="002F379A"/>
    <w:rsid w:val="002F3895"/>
    <w:rsid w:val="002F3BD9"/>
    <w:rsid w:val="002F6215"/>
    <w:rsid w:val="002F6D2B"/>
    <w:rsid w:val="002F7121"/>
    <w:rsid w:val="002F71C9"/>
    <w:rsid w:val="002F7806"/>
    <w:rsid w:val="002F7B85"/>
    <w:rsid w:val="002F7CDC"/>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C29"/>
    <w:rsid w:val="00316677"/>
    <w:rsid w:val="00320491"/>
    <w:rsid w:val="00320DAC"/>
    <w:rsid w:val="00320DDF"/>
    <w:rsid w:val="003213C9"/>
    <w:rsid w:val="00324121"/>
    <w:rsid w:val="00324CB9"/>
    <w:rsid w:val="00325BA7"/>
    <w:rsid w:val="00326125"/>
    <w:rsid w:val="003263B8"/>
    <w:rsid w:val="00326453"/>
    <w:rsid w:val="00326686"/>
    <w:rsid w:val="00333C87"/>
    <w:rsid w:val="00334AEF"/>
    <w:rsid w:val="003368B9"/>
    <w:rsid w:val="0033690C"/>
    <w:rsid w:val="00336CD5"/>
    <w:rsid w:val="00337650"/>
    <w:rsid w:val="0034029E"/>
    <w:rsid w:val="00340470"/>
    <w:rsid w:val="00340547"/>
    <w:rsid w:val="00340AE5"/>
    <w:rsid w:val="00340C51"/>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67DCA"/>
    <w:rsid w:val="00371027"/>
    <w:rsid w:val="003713C8"/>
    <w:rsid w:val="00372659"/>
    <w:rsid w:val="003729B5"/>
    <w:rsid w:val="00372BFC"/>
    <w:rsid w:val="00372E32"/>
    <w:rsid w:val="003744FC"/>
    <w:rsid w:val="00374694"/>
    <w:rsid w:val="003748EA"/>
    <w:rsid w:val="00374BC3"/>
    <w:rsid w:val="003750A7"/>
    <w:rsid w:val="00375905"/>
    <w:rsid w:val="00376441"/>
    <w:rsid w:val="003766FF"/>
    <w:rsid w:val="00377C67"/>
    <w:rsid w:val="00380DA6"/>
    <w:rsid w:val="00381D88"/>
    <w:rsid w:val="00382AE2"/>
    <w:rsid w:val="00382BDD"/>
    <w:rsid w:val="00383155"/>
    <w:rsid w:val="00384489"/>
    <w:rsid w:val="0038505E"/>
    <w:rsid w:val="00385CAE"/>
    <w:rsid w:val="00385CC8"/>
    <w:rsid w:val="00385E72"/>
    <w:rsid w:val="00386DAF"/>
    <w:rsid w:val="00391840"/>
    <w:rsid w:val="00391C50"/>
    <w:rsid w:val="003928F5"/>
    <w:rsid w:val="00392CDA"/>
    <w:rsid w:val="00392FE3"/>
    <w:rsid w:val="00393367"/>
    <w:rsid w:val="00393DA0"/>
    <w:rsid w:val="00394080"/>
    <w:rsid w:val="00394447"/>
    <w:rsid w:val="00395D7F"/>
    <w:rsid w:val="0039647A"/>
    <w:rsid w:val="003965AC"/>
    <w:rsid w:val="00397EDB"/>
    <w:rsid w:val="003A125A"/>
    <w:rsid w:val="003A2662"/>
    <w:rsid w:val="003A355F"/>
    <w:rsid w:val="003A36D7"/>
    <w:rsid w:val="003A49A7"/>
    <w:rsid w:val="003A4E7F"/>
    <w:rsid w:val="003A5B48"/>
    <w:rsid w:val="003A5CEA"/>
    <w:rsid w:val="003A5FC3"/>
    <w:rsid w:val="003A783C"/>
    <w:rsid w:val="003A7A09"/>
    <w:rsid w:val="003B11AA"/>
    <w:rsid w:val="003B3391"/>
    <w:rsid w:val="003B5755"/>
    <w:rsid w:val="003B58A4"/>
    <w:rsid w:val="003B661A"/>
    <w:rsid w:val="003B6CD3"/>
    <w:rsid w:val="003C0A95"/>
    <w:rsid w:val="003C15EE"/>
    <w:rsid w:val="003C194A"/>
    <w:rsid w:val="003C354E"/>
    <w:rsid w:val="003C40B7"/>
    <w:rsid w:val="003C45A9"/>
    <w:rsid w:val="003C4A10"/>
    <w:rsid w:val="003C5856"/>
    <w:rsid w:val="003C6B87"/>
    <w:rsid w:val="003C6E3F"/>
    <w:rsid w:val="003D007F"/>
    <w:rsid w:val="003D032D"/>
    <w:rsid w:val="003D0A61"/>
    <w:rsid w:val="003D188F"/>
    <w:rsid w:val="003D20EC"/>
    <w:rsid w:val="003D4D7D"/>
    <w:rsid w:val="003D5A00"/>
    <w:rsid w:val="003D695B"/>
    <w:rsid w:val="003D6995"/>
    <w:rsid w:val="003D6ADA"/>
    <w:rsid w:val="003D7702"/>
    <w:rsid w:val="003D7E23"/>
    <w:rsid w:val="003E16A8"/>
    <w:rsid w:val="003E25C6"/>
    <w:rsid w:val="003E2F60"/>
    <w:rsid w:val="003E3F62"/>
    <w:rsid w:val="003E3FC4"/>
    <w:rsid w:val="003E758E"/>
    <w:rsid w:val="003E7714"/>
    <w:rsid w:val="003E7FBD"/>
    <w:rsid w:val="003F0A88"/>
    <w:rsid w:val="003F16DE"/>
    <w:rsid w:val="003F1CF0"/>
    <w:rsid w:val="003F1F5B"/>
    <w:rsid w:val="003F2161"/>
    <w:rsid w:val="003F21E2"/>
    <w:rsid w:val="003F2C41"/>
    <w:rsid w:val="003F3A5D"/>
    <w:rsid w:val="003F4243"/>
    <w:rsid w:val="003F42BE"/>
    <w:rsid w:val="003F4E59"/>
    <w:rsid w:val="003F5F08"/>
    <w:rsid w:val="003F6F12"/>
    <w:rsid w:val="003F73E5"/>
    <w:rsid w:val="003F7AD3"/>
    <w:rsid w:val="003F7C5D"/>
    <w:rsid w:val="00402A16"/>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6350"/>
    <w:rsid w:val="00437C96"/>
    <w:rsid w:val="00441BBF"/>
    <w:rsid w:val="00441D2F"/>
    <w:rsid w:val="004424F9"/>
    <w:rsid w:val="00444A39"/>
    <w:rsid w:val="004451B3"/>
    <w:rsid w:val="004453AA"/>
    <w:rsid w:val="00445D31"/>
    <w:rsid w:val="004463C9"/>
    <w:rsid w:val="004469BF"/>
    <w:rsid w:val="00446F55"/>
    <w:rsid w:val="00447001"/>
    <w:rsid w:val="0045097D"/>
    <w:rsid w:val="00450DD6"/>
    <w:rsid w:val="004519FD"/>
    <w:rsid w:val="0045291B"/>
    <w:rsid w:val="00453CBC"/>
    <w:rsid w:val="00453F4C"/>
    <w:rsid w:val="0045503A"/>
    <w:rsid w:val="004555B7"/>
    <w:rsid w:val="00455DB0"/>
    <w:rsid w:val="00456506"/>
    <w:rsid w:val="00457343"/>
    <w:rsid w:val="00457653"/>
    <w:rsid w:val="00460D13"/>
    <w:rsid w:val="00461AA3"/>
    <w:rsid w:val="00461D82"/>
    <w:rsid w:val="0046205F"/>
    <w:rsid w:val="0046228F"/>
    <w:rsid w:val="00463B53"/>
    <w:rsid w:val="00464BE2"/>
    <w:rsid w:val="00465054"/>
    <w:rsid w:val="004651C2"/>
    <w:rsid w:val="00465242"/>
    <w:rsid w:val="00466863"/>
    <w:rsid w:val="004704DC"/>
    <w:rsid w:val="004705A9"/>
    <w:rsid w:val="004708E5"/>
    <w:rsid w:val="0047137A"/>
    <w:rsid w:val="00471471"/>
    <w:rsid w:val="004730EA"/>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6AB5"/>
    <w:rsid w:val="00487B0B"/>
    <w:rsid w:val="00487D28"/>
    <w:rsid w:val="00491BAA"/>
    <w:rsid w:val="0049281E"/>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B7F58"/>
    <w:rsid w:val="004C05D0"/>
    <w:rsid w:val="004C2246"/>
    <w:rsid w:val="004C235D"/>
    <w:rsid w:val="004C2EE8"/>
    <w:rsid w:val="004C372D"/>
    <w:rsid w:val="004C427C"/>
    <w:rsid w:val="004C4C59"/>
    <w:rsid w:val="004C5EC8"/>
    <w:rsid w:val="004C6544"/>
    <w:rsid w:val="004C7E8A"/>
    <w:rsid w:val="004D0C14"/>
    <w:rsid w:val="004D19EC"/>
    <w:rsid w:val="004D22A9"/>
    <w:rsid w:val="004D26BC"/>
    <w:rsid w:val="004D2DA2"/>
    <w:rsid w:val="004D5338"/>
    <w:rsid w:val="004D696B"/>
    <w:rsid w:val="004D6E2B"/>
    <w:rsid w:val="004E036A"/>
    <w:rsid w:val="004E0ADF"/>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0E2"/>
    <w:rsid w:val="0051433F"/>
    <w:rsid w:val="00514434"/>
    <w:rsid w:val="00514B96"/>
    <w:rsid w:val="00515E1A"/>
    <w:rsid w:val="0051698A"/>
    <w:rsid w:val="005172A1"/>
    <w:rsid w:val="00520B8E"/>
    <w:rsid w:val="00520BBF"/>
    <w:rsid w:val="00522CF0"/>
    <w:rsid w:val="00523042"/>
    <w:rsid w:val="0052394F"/>
    <w:rsid w:val="0052446D"/>
    <w:rsid w:val="005252B6"/>
    <w:rsid w:val="00525E60"/>
    <w:rsid w:val="00526D63"/>
    <w:rsid w:val="00526FE8"/>
    <w:rsid w:val="005275E3"/>
    <w:rsid w:val="00527BEA"/>
    <w:rsid w:val="00530548"/>
    <w:rsid w:val="00530F3B"/>
    <w:rsid w:val="00531150"/>
    <w:rsid w:val="00531918"/>
    <w:rsid w:val="00532B6D"/>
    <w:rsid w:val="00534049"/>
    <w:rsid w:val="0053456C"/>
    <w:rsid w:val="00534D14"/>
    <w:rsid w:val="005365FD"/>
    <w:rsid w:val="00536A98"/>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84A"/>
    <w:rsid w:val="00552882"/>
    <w:rsid w:val="00553447"/>
    <w:rsid w:val="005541ED"/>
    <w:rsid w:val="00555B3D"/>
    <w:rsid w:val="00555B65"/>
    <w:rsid w:val="00555BE9"/>
    <w:rsid w:val="005572DF"/>
    <w:rsid w:val="00560227"/>
    <w:rsid w:val="005604C8"/>
    <w:rsid w:val="00561D68"/>
    <w:rsid w:val="005623FA"/>
    <w:rsid w:val="00562ADD"/>
    <w:rsid w:val="00563D5B"/>
    <w:rsid w:val="00564868"/>
    <w:rsid w:val="00564E7B"/>
    <w:rsid w:val="00565008"/>
    <w:rsid w:val="00565DF1"/>
    <w:rsid w:val="005660A3"/>
    <w:rsid w:val="0056756C"/>
    <w:rsid w:val="00567764"/>
    <w:rsid w:val="005721FF"/>
    <w:rsid w:val="0057497C"/>
    <w:rsid w:val="0057719C"/>
    <w:rsid w:val="005806F1"/>
    <w:rsid w:val="00581521"/>
    <w:rsid w:val="00581B2C"/>
    <w:rsid w:val="00581CB3"/>
    <w:rsid w:val="005826E7"/>
    <w:rsid w:val="00582A94"/>
    <w:rsid w:val="00584184"/>
    <w:rsid w:val="0058437A"/>
    <w:rsid w:val="00585269"/>
    <w:rsid w:val="005854BB"/>
    <w:rsid w:val="005858AB"/>
    <w:rsid w:val="00585D7F"/>
    <w:rsid w:val="005872A5"/>
    <w:rsid w:val="00590122"/>
    <w:rsid w:val="005907D6"/>
    <w:rsid w:val="00590F46"/>
    <w:rsid w:val="00591357"/>
    <w:rsid w:val="005913A5"/>
    <w:rsid w:val="0059281E"/>
    <w:rsid w:val="00592C05"/>
    <w:rsid w:val="00593116"/>
    <w:rsid w:val="00593230"/>
    <w:rsid w:val="0059345A"/>
    <w:rsid w:val="0059382F"/>
    <w:rsid w:val="005941F9"/>
    <w:rsid w:val="00594C1C"/>
    <w:rsid w:val="005953AA"/>
    <w:rsid w:val="00595720"/>
    <w:rsid w:val="005959C5"/>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A7EFD"/>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7FF"/>
    <w:rsid w:val="005D6E3A"/>
    <w:rsid w:val="005D7AB9"/>
    <w:rsid w:val="005E0F3C"/>
    <w:rsid w:val="005E7AB1"/>
    <w:rsid w:val="005E7CCE"/>
    <w:rsid w:val="005E7E38"/>
    <w:rsid w:val="005F0174"/>
    <w:rsid w:val="005F09F9"/>
    <w:rsid w:val="005F0D28"/>
    <w:rsid w:val="005F2605"/>
    <w:rsid w:val="005F2C43"/>
    <w:rsid w:val="005F69FE"/>
    <w:rsid w:val="00604C04"/>
    <w:rsid w:val="0061139A"/>
    <w:rsid w:val="00611421"/>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7CB"/>
    <w:rsid w:val="00651968"/>
    <w:rsid w:val="00652655"/>
    <w:rsid w:val="00652801"/>
    <w:rsid w:val="006536DF"/>
    <w:rsid w:val="006543C1"/>
    <w:rsid w:val="00654FBD"/>
    <w:rsid w:val="00655E1F"/>
    <w:rsid w:val="006612F3"/>
    <w:rsid w:val="006658E1"/>
    <w:rsid w:val="006664AE"/>
    <w:rsid w:val="00670F23"/>
    <w:rsid w:val="00670FD2"/>
    <w:rsid w:val="0067159E"/>
    <w:rsid w:val="00671D9A"/>
    <w:rsid w:val="00671F07"/>
    <w:rsid w:val="00672318"/>
    <w:rsid w:val="0067259B"/>
    <w:rsid w:val="0067271E"/>
    <w:rsid w:val="006729B7"/>
    <w:rsid w:val="00672DF4"/>
    <w:rsid w:val="006730D8"/>
    <w:rsid w:val="006735BF"/>
    <w:rsid w:val="006739FB"/>
    <w:rsid w:val="00676463"/>
    <w:rsid w:val="00676468"/>
    <w:rsid w:val="006764F0"/>
    <w:rsid w:val="00677FBA"/>
    <w:rsid w:val="00677FDC"/>
    <w:rsid w:val="006805DA"/>
    <w:rsid w:val="00682021"/>
    <w:rsid w:val="00682ACB"/>
    <w:rsid w:val="00682C66"/>
    <w:rsid w:val="00682DC9"/>
    <w:rsid w:val="00683808"/>
    <w:rsid w:val="00686F59"/>
    <w:rsid w:val="00687905"/>
    <w:rsid w:val="00687D3D"/>
    <w:rsid w:val="00687EF3"/>
    <w:rsid w:val="00690813"/>
    <w:rsid w:val="0069110B"/>
    <w:rsid w:val="006918A8"/>
    <w:rsid w:val="0069227E"/>
    <w:rsid w:val="00692AD5"/>
    <w:rsid w:val="00693957"/>
    <w:rsid w:val="00694CCE"/>
    <w:rsid w:val="00695100"/>
    <w:rsid w:val="00697C13"/>
    <w:rsid w:val="00697FF1"/>
    <w:rsid w:val="006A00B9"/>
    <w:rsid w:val="006A0481"/>
    <w:rsid w:val="006A0AEB"/>
    <w:rsid w:val="006A0B56"/>
    <w:rsid w:val="006A0CF0"/>
    <w:rsid w:val="006A0D18"/>
    <w:rsid w:val="006A1CF5"/>
    <w:rsid w:val="006A2162"/>
    <w:rsid w:val="006A2302"/>
    <w:rsid w:val="006A276C"/>
    <w:rsid w:val="006A2795"/>
    <w:rsid w:val="006A2A38"/>
    <w:rsid w:val="006A39AC"/>
    <w:rsid w:val="006A546B"/>
    <w:rsid w:val="006A6025"/>
    <w:rsid w:val="006A75F0"/>
    <w:rsid w:val="006B0314"/>
    <w:rsid w:val="006B295F"/>
    <w:rsid w:val="006B35E1"/>
    <w:rsid w:val="006B3766"/>
    <w:rsid w:val="006B3E31"/>
    <w:rsid w:val="006B55B9"/>
    <w:rsid w:val="006B68F2"/>
    <w:rsid w:val="006C0522"/>
    <w:rsid w:val="006C0B26"/>
    <w:rsid w:val="006C1F3E"/>
    <w:rsid w:val="006C2139"/>
    <w:rsid w:val="006C359A"/>
    <w:rsid w:val="006C35E9"/>
    <w:rsid w:val="006C37E3"/>
    <w:rsid w:val="006C398B"/>
    <w:rsid w:val="006C411C"/>
    <w:rsid w:val="006C6B40"/>
    <w:rsid w:val="006C6CD9"/>
    <w:rsid w:val="006C6F32"/>
    <w:rsid w:val="006D0B30"/>
    <w:rsid w:val="006D11A0"/>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4162"/>
    <w:rsid w:val="006F5338"/>
    <w:rsid w:val="006F68AB"/>
    <w:rsid w:val="006F6D06"/>
    <w:rsid w:val="006F7043"/>
    <w:rsid w:val="006F77B4"/>
    <w:rsid w:val="006F78C0"/>
    <w:rsid w:val="006F7AFB"/>
    <w:rsid w:val="00701CDD"/>
    <w:rsid w:val="0070200E"/>
    <w:rsid w:val="00702E16"/>
    <w:rsid w:val="00704E9D"/>
    <w:rsid w:val="0070523C"/>
    <w:rsid w:val="00705A77"/>
    <w:rsid w:val="00706785"/>
    <w:rsid w:val="007075F9"/>
    <w:rsid w:val="00707CD7"/>
    <w:rsid w:val="00712FDD"/>
    <w:rsid w:val="0071353E"/>
    <w:rsid w:val="00714C7C"/>
    <w:rsid w:val="00715F43"/>
    <w:rsid w:val="007160E0"/>
    <w:rsid w:val="00717D36"/>
    <w:rsid w:val="0072073B"/>
    <w:rsid w:val="00720B01"/>
    <w:rsid w:val="00721365"/>
    <w:rsid w:val="007219D1"/>
    <w:rsid w:val="00721B05"/>
    <w:rsid w:val="00721CA6"/>
    <w:rsid w:val="00721ECC"/>
    <w:rsid w:val="00723B98"/>
    <w:rsid w:val="00723F40"/>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584"/>
    <w:rsid w:val="00734EC9"/>
    <w:rsid w:val="00735C65"/>
    <w:rsid w:val="007378BB"/>
    <w:rsid w:val="00740339"/>
    <w:rsid w:val="00740371"/>
    <w:rsid w:val="007407CF"/>
    <w:rsid w:val="00740D73"/>
    <w:rsid w:val="00741AE2"/>
    <w:rsid w:val="00741C7E"/>
    <w:rsid w:val="00742253"/>
    <w:rsid w:val="0074231F"/>
    <w:rsid w:val="00742587"/>
    <w:rsid w:val="00742BC4"/>
    <w:rsid w:val="00743599"/>
    <w:rsid w:val="00744E7E"/>
    <w:rsid w:val="0074512A"/>
    <w:rsid w:val="007451D8"/>
    <w:rsid w:val="007456EE"/>
    <w:rsid w:val="00745CEE"/>
    <w:rsid w:val="00745E89"/>
    <w:rsid w:val="007463C4"/>
    <w:rsid w:val="00747020"/>
    <w:rsid w:val="0074712C"/>
    <w:rsid w:val="00747B2E"/>
    <w:rsid w:val="0075068E"/>
    <w:rsid w:val="00751CB4"/>
    <w:rsid w:val="007526CF"/>
    <w:rsid w:val="007528FB"/>
    <w:rsid w:val="00752A7D"/>
    <w:rsid w:val="00752D26"/>
    <w:rsid w:val="00752FC8"/>
    <w:rsid w:val="007546C8"/>
    <w:rsid w:val="00754AF7"/>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43A"/>
    <w:rsid w:val="007718E3"/>
    <w:rsid w:val="007729DD"/>
    <w:rsid w:val="00772E88"/>
    <w:rsid w:val="00773803"/>
    <w:rsid w:val="007741F7"/>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62E"/>
    <w:rsid w:val="007849D5"/>
    <w:rsid w:val="00785745"/>
    <w:rsid w:val="00785CD7"/>
    <w:rsid w:val="00786B1A"/>
    <w:rsid w:val="0079059A"/>
    <w:rsid w:val="00790D82"/>
    <w:rsid w:val="007912DA"/>
    <w:rsid w:val="00791A45"/>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B0E3E"/>
    <w:rsid w:val="007B13C2"/>
    <w:rsid w:val="007B1C10"/>
    <w:rsid w:val="007B2059"/>
    <w:rsid w:val="007B364D"/>
    <w:rsid w:val="007B49A2"/>
    <w:rsid w:val="007B4A4F"/>
    <w:rsid w:val="007B5269"/>
    <w:rsid w:val="007B68DA"/>
    <w:rsid w:val="007B75BF"/>
    <w:rsid w:val="007B7E11"/>
    <w:rsid w:val="007C03C0"/>
    <w:rsid w:val="007C0938"/>
    <w:rsid w:val="007C0B1D"/>
    <w:rsid w:val="007C0C58"/>
    <w:rsid w:val="007C0D90"/>
    <w:rsid w:val="007C2AC3"/>
    <w:rsid w:val="007C37DB"/>
    <w:rsid w:val="007C3AFF"/>
    <w:rsid w:val="007C3BEC"/>
    <w:rsid w:val="007C4799"/>
    <w:rsid w:val="007C512C"/>
    <w:rsid w:val="007C5F2E"/>
    <w:rsid w:val="007C62C2"/>
    <w:rsid w:val="007D23C0"/>
    <w:rsid w:val="007D24ED"/>
    <w:rsid w:val="007D289C"/>
    <w:rsid w:val="007D3422"/>
    <w:rsid w:val="007D5AE2"/>
    <w:rsid w:val="007D75F5"/>
    <w:rsid w:val="007D7EAB"/>
    <w:rsid w:val="007D7F9A"/>
    <w:rsid w:val="007E062C"/>
    <w:rsid w:val="007E2471"/>
    <w:rsid w:val="007E24E2"/>
    <w:rsid w:val="007E38E3"/>
    <w:rsid w:val="007E3AAD"/>
    <w:rsid w:val="007E42D8"/>
    <w:rsid w:val="007E43D3"/>
    <w:rsid w:val="007E4751"/>
    <w:rsid w:val="007E4D24"/>
    <w:rsid w:val="007E5C1E"/>
    <w:rsid w:val="007E5DF7"/>
    <w:rsid w:val="007E6BEA"/>
    <w:rsid w:val="007E779E"/>
    <w:rsid w:val="007F193E"/>
    <w:rsid w:val="007F2088"/>
    <w:rsid w:val="007F2C3E"/>
    <w:rsid w:val="007F30A7"/>
    <w:rsid w:val="007F365B"/>
    <w:rsid w:val="007F3CD1"/>
    <w:rsid w:val="007F4ADC"/>
    <w:rsid w:val="007F4B04"/>
    <w:rsid w:val="007F4D44"/>
    <w:rsid w:val="007F6176"/>
    <w:rsid w:val="007F7D56"/>
    <w:rsid w:val="00801C89"/>
    <w:rsid w:val="0080237B"/>
    <w:rsid w:val="008025F9"/>
    <w:rsid w:val="00802D8C"/>
    <w:rsid w:val="00803E92"/>
    <w:rsid w:val="008041D2"/>
    <w:rsid w:val="0080480E"/>
    <w:rsid w:val="0080568F"/>
    <w:rsid w:val="008072FF"/>
    <w:rsid w:val="00811225"/>
    <w:rsid w:val="008115B0"/>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47A58"/>
    <w:rsid w:val="008508B3"/>
    <w:rsid w:val="00850982"/>
    <w:rsid w:val="00850AFD"/>
    <w:rsid w:val="008512F7"/>
    <w:rsid w:val="0085158B"/>
    <w:rsid w:val="00851D68"/>
    <w:rsid w:val="00851EFE"/>
    <w:rsid w:val="008526C6"/>
    <w:rsid w:val="00853E89"/>
    <w:rsid w:val="00854721"/>
    <w:rsid w:val="00855A8E"/>
    <w:rsid w:val="00856722"/>
    <w:rsid w:val="00856B7E"/>
    <w:rsid w:val="0085721E"/>
    <w:rsid w:val="00857504"/>
    <w:rsid w:val="00860036"/>
    <w:rsid w:val="0086073A"/>
    <w:rsid w:val="00861792"/>
    <w:rsid w:val="00861A35"/>
    <w:rsid w:val="008621BA"/>
    <w:rsid w:val="008628B2"/>
    <w:rsid w:val="00863DD2"/>
    <w:rsid w:val="008642AB"/>
    <w:rsid w:val="008654F3"/>
    <w:rsid w:val="00865854"/>
    <w:rsid w:val="00865A22"/>
    <w:rsid w:val="00867369"/>
    <w:rsid w:val="00867386"/>
    <w:rsid w:val="00867EDC"/>
    <w:rsid w:val="0087023D"/>
    <w:rsid w:val="00870496"/>
    <w:rsid w:val="0087050B"/>
    <w:rsid w:val="00870B8A"/>
    <w:rsid w:val="00870F3E"/>
    <w:rsid w:val="00871780"/>
    <w:rsid w:val="0087228D"/>
    <w:rsid w:val="00872CC4"/>
    <w:rsid w:val="00873877"/>
    <w:rsid w:val="00874272"/>
    <w:rsid w:val="00875D6C"/>
    <w:rsid w:val="00876A4C"/>
    <w:rsid w:val="008805EA"/>
    <w:rsid w:val="00880953"/>
    <w:rsid w:val="0088112D"/>
    <w:rsid w:val="008833F9"/>
    <w:rsid w:val="008854ED"/>
    <w:rsid w:val="00886459"/>
    <w:rsid w:val="0088673E"/>
    <w:rsid w:val="00887F51"/>
    <w:rsid w:val="00890AF8"/>
    <w:rsid w:val="008911C3"/>
    <w:rsid w:val="008936D1"/>
    <w:rsid w:val="00893AD9"/>
    <w:rsid w:val="008959B1"/>
    <w:rsid w:val="00895A12"/>
    <w:rsid w:val="0089716F"/>
    <w:rsid w:val="008976B4"/>
    <w:rsid w:val="008A0498"/>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1ED2"/>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0427"/>
    <w:rsid w:val="009108AA"/>
    <w:rsid w:val="00911C33"/>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425"/>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26BE"/>
    <w:rsid w:val="0095388A"/>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70969"/>
    <w:rsid w:val="009711BE"/>
    <w:rsid w:val="00971D9C"/>
    <w:rsid w:val="00972274"/>
    <w:rsid w:val="00972DE5"/>
    <w:rsid w:val="00974D02"/>
    <w:rsid w:val="00974E36"/>
    <w:rsid w:val="0097684F"/>
    <w:rsid w:val="009773F1"/>
    <w:rsid w:val="0097778E"/>
    <w:rsid w:val="00977AA3"/>
    <w:rsid w:val="00977CC9"/>
    <w:rsid w:val="00980108"/>
    <w:rsid w:val="00980F35"/>
    <w:rsid w:val="0098114F"/>
    <w:rsid w:val="0098191B"/>
    <w:rsid w:val="009820B4"/>
    <w:rsid w:val="00982D87"/>
    <w:rsid w:val="0098328C"/>
    <w:rsid w:val="009839F3"/>
    <w:rsid w:val="00983A48"/>
    <w:rsid w:val="00984214"/>
    <w:rsid w:val="00987219"/>
    <w:rsid w:val="0098731D"/>
    <w:rsid w:val="00990E8A"/>
    <w:rsid w:val="00991044"/>
    <w:rsid w:val="00992A91"/>
    <w:rsid w:val="00992C30"/>
    <w:rsid w:val="00994368"/>
    <w:rsid w:val="009953D7"/>
    <w:rsid w:val="0099560B"/>
    <w:rsid w:val="00995972"/>
    <w:rsid w:val="00996118"/>
    <w:rsid w:val="00996D2C"/>
    <w:rsid w:val="00996E99"/>
    <w:rsid w:val="00996F8F"/>
    <w:rsid w:val="009A00CC"/>
    <w:rsid w:val="009A027C"/>
    <w:rsid w:val="009A37CD"/>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3FA"/>
    <w:rsid w:val="009C341F"/>
    <w:rsid w:val="009C4379"/>
    <w:rsid w:val="009C51BC"/>
    <w:rsid w:val="009C67D4"/>
    <w:rsid w:val="009C73AB"/>
    <w:rsid w:val="009C76ED"/>
    <w:rsid w:val="009C7A8A"/>
    <w:rsid w:val="009D00D1"/>
    <w:rsid w:val="009D0523"/>
    <w:rsid w:val="009D1887"/>
    <w:rsid w:val="009D2BFF"/>
    <w:rsid w:val="009D2C01"/>
    <w:rsid w:val="009D3EE6"/>
    <w:rsid w:val="009D448E"/>
    <w:rsid w:val="009D4B68"/>
    <w:rsid w:val="009D56C4"/>
    <w:rsid w:val="009D5B45"/>
    <w:rsid w:val="009D6689"/>
    <w:rsid w:val="009D745B"/>
    <w:rsid w:val="009E164F"/>
    <w:rsid w:val="009E1AC2"/>
    <w:rsid w:val="009E3320"/>
    <w:rsid w:val="009E3811"/>
    <w:rsid w:val="009E4979"/>
    <w:rsid w:val="009E4BDB"/>
    <w:rsid w:val="009E5060"/>
    <w:rsid w:val="009E67D7"/>
    <w:rsid w:val="009E6E27"/>
    <w:rsid w:val="009E7243"/>
    <w:rsid w:val="009E730D"/>
    <w:rsid w:val="009F33ED"/>
    <w:rsid w:val="009F37AD"/>
    <w:rsid w:val="009F3A3B"/>
    <w:rsid w:val="009F4455"/>
    <w:rsid w:val="009F47AC"/>
    <w:rsid w:val="009F4B30"/>
    <w:rsid w:val="009F4F68"/>
    <w:rsid w:val="009F5662"/>
    <w:rsid w:val="009F5F39"/>
    <w:rsid w:val="009F6BD2"/>
    <w:rsid w:val="009F78CD"/>
    <w:rsid w:val="009F795C"/>
    <w:rsid w:val="00A01159"/>
    <w:rsid w:val="00A018BC"/>
    <w:rsid w:val="00A0309A"/>
    <w:rsid w:val="00A03691"/>
    <w:rsid w:val="00A04A90"/>
    <w:rsid w:val="00A058E9"/>
    <w:rsid w:val="00A064BD"/>
    <w:rsid w:val="00A10EB3"/>
    <w:rsid w:val="00A12018"/>
    <w:rsid w:val="00A1214A"/>
    <w:rsid w:val="00A12698"/>
    <w:rsid w:val="00A13731"/>
    <w:rsid w:val="00A145E8"/>
    <w:rsid w:val="00A14741"/>
    <w:rsid w:val="00A14A8D"/>
    <w:rsid w:val="00A165E8"/>
    <w:rsid w:val="00A16687"/>
    <w:rsid w:val="00A1777D"/>
    <w:rsid w:val="00A20B9E"/>
    <w:rsid w:val="00A20F99"/>
    <w:rsid w:val="00A21CB7"/>
    <w:rsid w:val="00A24BEC"/>
    <w:rsid w:val="00A25708"/>
    <w:rsid w:val="00A25EEA"/>
    <w:rsid w:val="00A272B3"/>
    <w:rsid w:val="00A27D9E"/>
    <w:rsid w:val="00A30DCC"/>
    <w:rsid w:val="00A31DF7"/>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4EA3"/>
    <w:rsid w:val="00A551D3"/>
    <w:rsid w:val="00A562E7"/>
    <w:rsid w:val="00A5734F"/>
    <w:rsid w:val="00A60D01"/>
    <w:rsid w:val="00A61123"/>
    <w:rsid w:val="00A619E3"/>
    <w:rsid w:val="00A61B5A"/>
    <w:rsid w:val="00A62CB7"/>
    <w:rsid w:val="00A64051"/>
    <w:rsid w:val="00A644B8"/>
    <w:rsid w:val="00A64FC3"/>
    <w:rsid w:val="00A65D9E"/>
    <w:rsid w:val="00A66794"/>
    <w:rsid w:val="00A667D0"/>
    <w:rsid w:val="00A6784A"/>
    <w:rsid w:val="00A70060"/>
    <w:rsid w:val="00A70A29"/>
    <w:rsid w:val="00A71C51"/>
    <w:rsid w:val="00A7273D"/>
    <w:rsid w:val="00A73B70"/>
    <w:rsid w:val="00A7466B"/>
    <w:rsid w:val="00A74CC2"/>
    <w:rsid w:val="00A767B5"/>
    <w:rsid w:val="00A76987"/>
    <w:rsid w:val="00A776ED"/>
    <w:rsid w:val="00A77B2F"/>
    <w:rsid w:val="00A80AD9"/>
    <w:rsid w:val="00A80DAF"/>
    <w:rsid w:val="00A81BE0"/>
    <w:rsid w:val="00A83A05"/>
    <w:rsid w:val="00A83DE8"/>
    <w:rsid w:val="00A845E0"/>
    <w:rsid w:val="00A847B9"/>
    <w:rsid w:val="00A86391"/>
    <w:rsid w:val="00A863ED"/>
    <w:rsid w:val="00A87EA7"/>
    <w:rsid w:val="00A92345"/>
    <w:rsid w:val="00A92F66"/>
    <w:rsid w:val="00A942B3"/>
    <w:rsid w:val="00A94713"/>
    <w:rsid w:val="00A948DE"/>
    <w:rsid w:val="00A94ADA"/>
    <w:rsid w:val="00A94DC8"/>
    <w:rsid w:val="00A951BD"/>
    <w:rsid w:val="00A9588C"/>
    <w:rsid w:val="00A9695A"/>
    <w:rsid w:val="00A96E5D"/>
    <w:rsid w:val="00AA04EA"/>
    <w:rsid w:val="00AA08AB"/>
    <w:rsid w:val="00AA174F"/>
    <w:rsid w:val="00AA21A8"/>
    <w:rsid w:val="00AA25BC"/>
    <w:rsid w:val="00AA2711"/>
    <w:rsid w:val="00AA522A"/>
    <w:rsid w:val="00AA593A"/>
    <w:rsid w:val="00AA6710"/>
    <w:rsid w:val="00AA6A9B"/>
    <w:rsid w:val="00AA6B42"/>
    <w:rsid w:val="00AA7C36"/>
    <w:rsid w:val="00AB1661"/>
    <w:rsid w:val="00AB1A6D"/>
    <w:rsid w:val="00AB3329"/>
    <w:rsid w:val="00AB3429"/>
    <w:rsid w:val="00AB3A97"/>
    <w:rsid w:val="00AB3F8F"/>
    <w:rsid w:val="00AB50CF"/>
    <w:rsid w:val="00AB69B3"/>
    <w:rsid w:val="00AB6CB2"/>
    <w:rsid w:val="00AB6DF0"/>
    <w:rsid w:val="00AB734A"/>
    <w:rsid w:val="00AB782B"/>
    <w:rsid w:val="00AB7DB9"/>
    <w:rsid w:val="00AC0545"/>
    <w:rsid w:val="00AC19A4"/>
    <w:rsid w:val="00AC2384"/>
    <w:rsid w:val="00AC2DBC"/>
    <w:rsid w:val="00AC3731"/>
    <w:rsid w:val="00AC3CBB"/>
    <w:rsid w:val="00AC3DAB"/>
    <w:rsid w:val="00AC6D17"/>
    <w:rsid w:val="00AC7AF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40BE"/>
    <w:rsid w:val="00AE55BD"/>
    <w:rsid w:val="00AE5CF3"/>
    <w:rsid w:val="00AE61EF"/>
    <w:rsid w:val="00AE6742"/>
    <w:rsid w:val="00AE6857"/>
    <w:rsid w:val="00AE6DD3"/>
    <w:rsid w:val="00AE751F"/>
    <w:rsid w:val="00AF011D"/>
    <w:rsid w:val="00AF081B"/>
    <w:rsid w:val="00AF10F2"/>
    <w:rsid w:val="00AF1AB0"/>
    <w:rsid w:val="00AF2257"/>
    <w:rsid w:val="00AF232E"/>
    <w:rsid w:val="00AF3651"/>
    <w:rsid w:val="00AF37E2"/>
    <w:rsid w:val="00AF494C"/>
    <w:rsid w:val="00AF4ACB"/>
    <w:rsid w:val="00AF5303"/>
    <w:rsid w:val="00AF562A"/>
    <w:rsid w:val="00AF7C81"/>
    <w:rsid w:val="00B004D6"/>
    <w:rsid w:val="00B00AE9"/>
    <w:rsid w:val="00B00DF1"/>
    <w:rsid w:val="00B00EA8"/>
    <w:rsid w:val="00B01E87"/>
    <w:rsid w:val="00B0394B"/>
    <w:rsid w:val="00B03A7F"/>
    <w:rsid w:val="00B05846"/>
    <w:rsid w:val="00B05D73"/>
    <w:rsid w:val="00B06B5A"/>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192"/>
    <w:rsid w:val="00B36814"/>
    <w:rsid w:val="00B37274"/>
    <w:rsid w:val="00B40853"/>
    <w:rsid w:val="00B40CD1"/>
    <w:rsid w:val="00B4229D"/>
    <w:rsid w:val="00B4249C"/>
    <w:rsid w:val="00B44985"/>
    <w:rsid w:val="00B469C1"/>
    <w:rsid w:val="00B502FA"/>
    <w:rsid w:val="00B5063A"/>
    <w:rsid w:val="00B50654"/>
    <w:rsid w:val="00B516E2"/>
    <w:rsid w:val="00B51F9E"/>
    <w:rsid w:val="00B53161"/>
    <w:rsid w:val="00B533C3"/>
    <w:rsid w:val="00B542AF"/>
    <w:rsid w:val="00B56001"/>
    <w:rsid w:val="00B561F7"/>
    <w:rsid w:val="00B570F7"/>
    <w:rsid w:val="00B576AF"/>
    <w:rsid w:val="00B6057F"/>
    <w:rsid w:val="00B60DD3"/>
    <w:rsid w:val="00B62F7B"/>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328"/>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AF5"/>
    <w:rsid w:val="00B91EF9"/>
    <w:rsid w:val="00B92893"/>
    <w:rsid w:val="00B933FF"/>
    <w:rsid w:val="00B94DA3"/>
    <w:rsid w:val="00B95353"/>
    <w:rsid w:val="00B95877"/>
    <w:rsid w:val="00B96C35"/>
    <w:rsid w:val="00BA0F90"/>
    <w:rsid w:val="00BA15C5"/>
    <w:rsid w:val="00BA2A36"/>
    <w:rsid w:val="00BA2D80"/>
    <w:rsid w:val="00BA378A"/>
    <w:rsid w:val="00BA3B96"/>
    <w:rsid w:val="00BA3DB8"/>
    <w:rsid w:val="00BA5F93"/>
    <w:rsid w:val="00BA65A5"/>
    <w:rsid w:val="00BA6B14"/>
    <w:rsid w:val="00BA6B50"/>
    <w:rsid w:val="00BB1432"/>
    <w:rsid w:val="00BB20B4"/>
    <w:rsid w:val="00BB4643"/>
    <w:rsid w:val="00BB4F54"/>
    <w:rsid w:val="00BB52CF"/>
    <w:rsid w:val="00BB536A"/>
    <w:rsid w:val="00BB5FE8"/>
    <w:rsid w:val="00BB70F7"/>
    <w:rsid w:val="00BB747F"/>
    <w:rsid w:val="00BB77C1"/>
    <w:rsid w:val="00BC0FDB"/>
    <w:rsid w:val="00BC1C3B"/>
    <w:rsid w:val="00BC1DA5"/>
    <w:rsid w:val="00BC26B2"/>
    <w:rsid w:val="00BC37EC"/>
    <w:rsid w:val="00BC419B"/>
    <w:rsid w:val="00BC488C"/>
    <w:rsid w:val="00BC4945"/>
    <w:rsid w:val="00BC4B7F"/>
    <w:rsid w:val="00BC6EEE"/>
    <w:rsid w:val="00BC6F44"/>
    <w:rsid w:val="00BC7194"/>
    <w:rsid w:val="00BD134C"/>
    <w:rsid w:val="00BD173D"/>
    <w:rsid w:val="00BD21B1"/>
    <w:rsid w:val="00BD26B2"/>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404"/>
    <w:rsid w:val="00BF798E"/>
    <w:rsid w:val="00BF7BFB"/>
    <w:rsid w:val="00C0011A"/>
    <w:rsid w:val="00C00E2F"/>
    <w:rsid w:val="00C0115F"/>
    <w:rsid w:val="00C01EE4"/>
    <w:rsid w:val="00C02545"/>
    <w:rsid w:val="00C0302C"/>
    <w:rsid w:val="00C036F1"/>
    <w:rsid w:val="00C037E6"/>
    <w:rsid w:val="00C03A95"/>
    <w:rsid w:val="00C043C1"/>
    <w:rsid w:val="00C061DC"/>
    <w:rsid w:val="00C109DB"/>
    <w:rsid w:val="00C114E3"/>
    <w:rsid w:val="00C11BF7"/>
    <w:rsid w:val="00C11F7A"/>
    <w:rsid w:val="00C1280A"/>
    <w:rsid w:val="00C13C0D"/>
    <w:rsid w:val="00C13C90"/>
    <w:rsid w:val="00C148AE"/>
    <w:rsid w:val="00C16087"/>
    <w:rsid w:val="00C1675E"/>
    <w:rsid w:val="00C21A00"/>
    <w:rsid w:val="00C22FB6"/>
    <w:rsid w:val="00C23D8A"/>
    <w:rsid w:val="00C23E4F"/>
    <w:rsid w:val="00C23EFD"/>
    <w:rsid w:val="00C241F6"/>
    <w:rsid w:val="00C242A9"/>
    <w:rsid w:val="00C242FF"/>
    <w:rsid w:val="00C243F5"/>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54C4"/>
    <w:rsid w:val="00C4704A"/>
    <w:rsid w:val="00C47D16"/>
    <w:rsid w:val="00C50379"/>
    <w:rsid w:val="00C50BF2"/>
    <w:rsid w:val="00C51DCD"/>
    <w:rsid w:val="00C5295D"/>
    <w:rsid w:val="00C538C0"/>
    <w:rsid w:val="00C54560"/>
    <w:rsid w:val="00C56C2D"/>
    <w:rsid w:val="00C57462"/>
    <w:rsid w:val="00C575CA"/>
    <w:rsid w:val="00C57C95"/>
    <w:rsid w:val="00C618A1"/>
    <w:rsid w:val="00C61950"/>
    <w:rsid w:val="00C61D2D"/>
    <w:rsid w:val="00C62463"/>
    <w:rsid w:val="00C62F36"/>
    <w:rsid w:val="00C63B35"/>
    <w:rsid w:val="00C6488C"/>
    <w:rsid w:val="00C64A1E"/>
    <w:rsid w:val="00C656E5"/>
    <w:rsid w:val="00C663AA"/>
    <w:rsid w:val="00C706D9"/>
    <w:rsid w:val="00C7091D"/>
    <w:rsid w:val="00C70B02"/>
    <w:rsid w:val="00C7149C"/>
    <w:rsid w:val="00C71F04"/>
    <w:rsid w:val="00C738F6"/>
    <w:rsid w:val="00C7424E"/>
    <w:rsid w:val="00C75246"/>
    <w:rsid w:val="00C75579"/>
    <w:rsid w:val="00C7593A"/>
    <w:rsid w:val="00C76C45"/>
    <w:rsid w:val="00C77960"/>
    <w:rsid w:val="00C80FA7"/>
    <w:rsid w:val="00C8198E"/>
    <w:rsid w:val="00C81D84"/>
    <w:rsid w:val="00C82200"/>
    <w:rsid w:val="00C827FF"/>
    <w:rsid w:val="00C82B30"/>
    <w:rsid w:val="00C8370A"/>
    <w:rsid w:val="00C83B8A"/>
    <w:rsid w:val="00C84571"/>
    <w:rsid w:val="00C85796"/>
    <w:rsid w:val="00C867DF"/>
    <w:rsid w:val="00C87AD9"/>
    <w:rsid w:val="00C90B1C"/>
    <w:rsid w:val="00C91BA7"/>
    <w:rsid w:val="00C9360F"/>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5E1"/>
    <w:rsid w:val="00CB6731"/>
    <w:rsid w:val="00CC0C03"/>
    <w:rsid w:val="00CC1A14"/>
    <w:rsid w:val="00CC1B77"/>
    <w:rsid w:val="00CC1F8F"/>
    <w:rsid w:val="00CC332C"/>
    <w:rsid w:val="00CC4816"/>
    <w:rsid w:val="00CC55C2"/>
    <w:rsid w:val="00CC613D"/>
    <w:rsid w:val="00CC720C"/>
    <w:rsid w:val="00CD0033"/>
    <w:rsid w:val="00CD1349"/>
    <w:rsid w:val="00CD1E26"/>
    <w:rsid w:val="00CD254C"/>
    <w:rsid w:val="00CD2CAC"/>
    <w:rsid w:val="00CD50A4"/>
    <w:rsid w:val="00CD5612"/>
    <w:rsid w:val="00CD5D27"/>
    <w:rsid w:val="00CD664E"/>
    <w:rsid w:val="00CD71C1"/>
    <w:rsid w:val="00CD78C1"/>
    <w:rsid w:val="00CD7A51"/>
    <w:rsid w:val="00CD7CD4"/>
    <w:rsid w:val="00CD7ED2"/>
    <w:rsid w:val="00CE00D2"/>
    <w:rsid w:val="00CE1080"/>
    <w:rsid w:val="00CE3305"/>
    <w:rsid w:val="00CE3399"/>
    <w:rsid w:val="00CE344D"/>
    <w:rsid w:val="00CE4B24"/>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2CC"/>
    <w:rsid w:val="00D014FF"/>
    <w:rsid w:val="00D02BCC"/>
    <w:rsid w:val="00D03549"/>
    <w:rsid w:val="00D04AEC"/>
    <w:rsid w:val="00D0546F"/>
    <w:rsid w:val="00D05B2F"/>
    <w:rsid w:val="00D05FF8"/>
    <w:rsid w:val="00D061EB"/>
    <w:rsid w:val="00D06E58"/>
    <w:rsid w:val="00D0742D"/>
    <w:rsid w:val="00D07471"/>
    <w:rsid w:val="00D076D8"/>
    <w:rsid w:val="00D100ED"/>
    <w:rsid w:val="00D105EE"/>
    <w:rsid w:val="00D1259B"/>
    <w:rsid w:val="00D1454B"/>
    <w:rsid w:val="00D14A67"/>
    <w:rsid w:val="00D15076"/>
    <w:rsid w:val="00D150BA"/>
    <w:rsid w:val="00D15219"/>
    <w:rsid w:val="00D1767C"/>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32AC"/>
    <w:rsid w:val="00D4342B"/>
    <w:rsid w:val="00D45223"/>
    <w:rsid w:val="00D45919"/>
    <w:rsid w:val="00D46081"/>
    <w:rsid w:val="00D47F7F"/>
    <w:rsid w:val="00D5107B"/>
    <w:rsid w:val="00D514BC"/>
    <w:rsid w:val="00D53225"/>
    <w:rsid w:val="00D5369F"/>
    <w:rsid w:val="00D55288"/>
    <w:rsid w:val="00D55D87"/>
    <w:rsid w:val="00D561BC"/>
    <w:rsid w:val="00D56C7A"/>
    <w:rsid w:val="00D57303"/>
    <w:rsid w:val="00D57A2F"/>
    <w:rsid w:val="00D57A31"/>
    <w:rsid w:val="00D61D8B"/>
    <w:rsid w:val="00D642C6"/>
    <w:rsid w:val="00D6441E"/>
    <w:rsid w:val="00D646C9"/>
    <w:rsid w:val="00D658AB"/>
    <w:rsid w:val="00D67CB2"/>
    <w:rsid w:val="00D70C65"/>
    <w:rsid w:val="00D71C27"/>
    <w:rsid w:val="00D72C27"/>
    <w:rsid w:val="00D733F6"/>
    <w:rsid w:val="00D73527"/>
    <w:rsid w:val="00D73794"/>
    <w:rsid w:val="00D73C46"/>
    <w:rsid w:val="00D743A3"/>
    <w:rsid w:val="00D74AC4"/>
    <w:rsid w:val="00D752C7"/>
    <w:rsid w:val="00D754F8"/>
    <w:rsid w:val="00D76714"/>
    <w:rsid w:val="00D76EAD"/>
    <w:rsid w:val="00D772AB"/>
    <w:rsid w:val="00D7790F"/>
    <w:rsid w:val="00D77C7C"/>
    <w:rsid w:val="00D77F98"/>
    <w:rsid w:val="00D80895"/>
    <w:rsid w:val="00D80FED"/>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97F8A"/>
    <w:rsid w:val="00DA1EA9"/>
    <w:rsid w:val="00DA347E"/>
    <w:rsid w:val="00DA35F8"/>
    <w:rsid w:val="00DA3698"/>
    <w:rsid w:val="00DA4856"/>
    <w:rsid w:val="00DA4CE4"/>
    <w:rsid w:val="00DA537E"/>
    <w:rsid w:val="00DA6619"/>
    <w:rsid w:val="00DA6C40"/>
    <w:rsid w:val="00DA7368"/>
    <w:rsid w:val="00DA77A9"/>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3A3B"/>
    <w:rsid w:val="00DC4E07"/>
    <w:rsid w:val="00DC6244"/>
    <w:rsid w:val="00DC66F7"/>
    <w:rsid w:val="00DC72C2"/>
    <w:rsid w:val="00DD0AE6"/>
    <w:rsid w:val="00DD1100"/>
    <w:rsid w:val="00DD1DF8"/>
    <w:rsid w:val="00DD47D1"/>
    <w:rsid w:val="00DD5E1C"/>
    <w:rsid w:val="00DD6015"/>
    <w:rsid w:val="00DD6170"/>
    <w:rsid w:val="00DE08D9"/>
    <w:rsid w:val="00DE09E6"/>
    <w:rsid w:val="00DE0D2F"/>
    <w:rsid w:val="00DE252D"/>
    <w:rsid w:val="00DE337B"/>
    <w:rsid w:val="00DE44DF"/>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6A83"/>
    <w:rsid w:val="00E06AD6"/>
    <w:rsid w:val="00E0742B"/>
    <w:rsid w:val="00E074DE"/>
    <w:rsid w:val="00E106DA"/>
    <w:rsid w:val="00E12832"/>
    <w:rsid w:val="00E12D92"/>
    <w:rsid w:val="00E12DB8"/>
    <w:rsid w:val="00E132A9"/>
    <w:rsid w:val="00E147EC"/>
    <w:rsid w:val="00E17C51"/>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1D3F"/>
    <w:rsid w:val="00E42014"/>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2890"/>
    <w:rsid w:val="00E6337F"/>
    <w:rsid w:val="00E64CBA"/>
    <w:rsid w:val="00E65284"/>
    <w:rsid w:val="00E6533B"/>
    <w:rsid w:val="00E65407"/>
    <w:rsid w:val="00E670A5"/>
    <w:rsid w:val="00E671E2"/>
    <w:rsid w:val="00E702D2"/>
    <w:rsid w:val="00E7135C"/>
    <w:rsid w:val="00E719D0"/>
    <w:rsid w:val="00E71B4C"/>
    <w:rsid w:val="00E729FC"/>
    <w:rsid w:val="00E73174"/>
    <w:rsid w:val="00E743BD"/>
    <w:rsid w:val="00E7452D"/>
    <w:rsid w:val="00E75C83"/>
    <w:rsid w:val="00E76A86"/>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CB0"/>
    <w:rsid w:val="00E93D6B"/>
    <w:rsid w:val="00E943A5"/>
    <w:rsid w:val="00E94A50"/>
    <w:rsid w:val="00E94A84"/>
    <w:rsid w:val="00E977C6"/>
    <w:rsid w:val="00E9782A"/>
    <w:rsid w:val="00EA018C"/>
    <w:rsid w:val="00EA0939"/>
    <w:rsid w:val="00EA1131"/>
    <w:rsid w:val="00EA1199"/>
    <w:rsid w:val="00EA13CB"/>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B6"/>
    <w:rsid w:val="00EB46D2"/>
    <w:rsid w:val="00EB59CB"/>
    <w:rsid w:val="00EB5F62"/>
    <w:rsid w:val="00EB781B"/>
    <w:rsid w:val="00EB79D4"/>
    <w:rsid w:val="00EB7AAD"/>
    <w:rsid w:val="00EC0159"/>
    <w:rsid w:val="00EC02C3"/>
    <w:rsid w:val="00EC192D"/>
    <w:rsid w:val="00EC3581"/>
    <w:rsid w:val="00EC36C2"/>
    <w:rsid w:val="00EC37D5"/>
    <w:rsid w:val="00EC5B0E"/>
    <w:rsid w:val="00EC7796"/>
    <w:rsid w:val="00EC791A"/>
    <w:rsid w:val="00EC7BC0"/>
    <w:rsid w:val="00ED015E"/>
    <w:rsid w:val="00ED0C50"/>
    <w:rsid w:val="00ED0D5F"/>
    <w:rsid w:val="00ED136D"/>
    <w:rsid w:val="00ED180D"/>
    <w:rsid w:val="00ED1EE0"/>
    <w:rsid w:val="00ED20BD"/>
    <w:rsid w:val="00ED24D8"/>
    <w:rsid w:val="00ED271F"/>
    <w:rsid w:val="00ED2970"/>
    <w:rsid w:val="00ED2E44"/>
    <w:rsid w:val="00ED38FE"/>
    <w:rsid w:val="00ED4D52"/>
    <w:rsid w:val="00ED708C"/>
    <w:rsid w:val="00EE00D3"/>
    <w:rsid w:val="00EE18A6"/>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0AE"/>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4F0F"/>
    <w:rsid w:val="00F15438"/>
    <w:rsid w:val="00F15E07"/>
    <w:rsid w:val="00F16592"/>
    <w:rsid w:val="00F16C44"/>
    <w:rsid w:val="00F20370"/>
    <w:rsid w:val="00F2040C"/>
    <w:rsid w:val="00F20C05"/>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192"/>
    <w:rsid w:val="00F474A4"/>
    <w:rsid w:val="00F501AE"/>
    <w:rsid w:val="00F50314"/>
    <w:rsid w:val="00F512A8"/>
    <w:rsid w:val="00F51E1C"/>
    <w:rsid w:val="00F53312"/>
    <w:rsid w:val="00F54139"/>
    <w:rsid w:val="00F5430A"/>
    <w:rsid w:val="00F57DE2"/>
    <w:rsid w:val="00F608E7"/>
    <w:rsid w:val="00F60A18"/>
    <w:rsid w:val="00F6226C"/>
    <w:rsid w:val="00F622F0"/>
    <w:rsid w:val="00F64646"/>
    <w:rsid w:val="00F65627"/>
    <w:rsid w:val="00F65E45"/>
    <w:rsid w:val="00F65E46"/>
    <w:rsid w:val="00F67946"/>
    <w:rsid w:val="00F67CB6"/>
    <w:rsid w:val="00F70421"/>
    <w:rsid w:val="00F70E9C"/>
    <w:rsid w:val="00F70ED4"/>
    <w:rsid w:val="00F711B9"/>
    <w:rsid w:val="00F711CF"/>
    <w:rsid w:val="00F71369"/>
    <w:rsid w:val="00F722C4"/>
    <w:rsid w:val="00F722E9"/>
    <w:rsid w:val="00F729A4"/>
    <w:rsid w:val="00F72B7E"/>
    <w:rsid w:val="00F73228"/>
    <w:rsid w:val="00F7381D"/>
    <w:rsid w:val="00F73CE5"/>
    <w:rsid w:val="00F741A3"/>
    <w:rsid w:val="00F74441"/>
    <w:rsid w:val="00F744E2"/>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3B45"/>
    <w:rsid w:val="00F95115"/>
    <w:rsid w:val="00F95C44"/>
    <w:rsid w:val="00F95D65"/>
    <w:rsid w:val="00F97686"/>
    <w:rsid w:val="00F976A2"/>
    <w:rsid w:val="00FA00C0"/>
    <w:rsid w:val="00FA0560"/>
    <w:rsid w:val="00FA2E79"/>
    <w:rsid w:val="00FA2F7E"/>
    <w:rsid w:val="00FA323D"/>
    <w:rsid w:val="00FA33EC"/>
    <w:rsid w:val="00FA469F"/>
    <w:rsid w:val="00FA519B"/>
    <w:rsid w:val="00FA548C"/>
    <w:rsid w:val="00FA65BB"/>
    <w:rsid w:val="00FA7DD9"/>
    <w:rsid w:val="00FB13AE"/>
    <w:rsid w:val="00FB15B8"/>
    <w:rsid w:val="00FB1C13"/>
    <w:rsid w:val="00FB1E1F"/>
    <w:rsid w:val="00FB3B6E"/>
    <w:rsid w:val="00FB4091"/>
    <w:rsid w:val="00FB42A9"/>
    <w:rsid w:val="00FB475F"/>
    <w:rsid w:val="00FB6F31"/>
    <w:rsid w:val="00FB74F7"/>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2B2"/>
    <w:rsid w:val="00FD0C9F"/>
    <w:rsid w:val="00FD2AA7"/>
    <w:rsid w:val="00FD2E5F"/>
    <w:rsid w:val="00FD3DD3"/>
    <w:rsid w:val="00FD42AE"/>
    <w:rsid w:val="00FD44E0"/>
    <w:rsid w:val="00FD4739"/>
    <w:rsid w:val="00FD4836"/>
    <w:rsid w:val="00FD49CA"/>
    <w:rsid w:val="00FD55D3"/>
    <w:rsid w:val="00FD605F"/>
    <w:rsid w:val="00FD6821"/>
    <w:rsid w:val="00FD7436"/>
    <w:rsid w:val="00FE071F"/>
    <w:rsid w:val="00FE0B65"/>
    <w:rsid w:val="00FE1467"/>
    <w:rsid w:val="00FE22C7"/>
    <w:rsid w:val="00FE237F"/>
    <w:rsid w:val="00FE2CFB"/>
    <w:rsid w:val="00FE333F"/>
    <w:rsid w:val="00FE378A"/>
    <w:rsid w:val="00FE3862"/>
    <w:rsid w:val="00FE40FE"/>
    <w:rsid w:val="00FE4E58"/>
    <w:rsid w:val="00FE6DD4"/>
    <w:rsid w:val="00FF1FFF"/>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 w:id="2060081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21/roz_zet/roz_zet.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ukrstat.gov.ua/norm_doc/2022/449/449.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od.ukrstat.gov.ua/stat_info/zed.htm" TargetMode="Externa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gus@od.ukrstat.gov.ua"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3.8669863498896548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9.0602269606810098E-3"/>
                  <c:y val="-6.526330299868569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6864016565403371E-2"/>
                </c:manualLayout>
              </c:layout>
              <c:numFmt formatCode="0.0" sourceLinked="0"/>
              <c:spPr>
                <a:noFill/>
                <a:ln w="25385">
                  <a:noFill/>
                </a:ln>
              </c:spPr>
              <c:txPr>
                <a:bodyPr wrap="square" lIns="38100" tIns="19050" rIns="38100" bIns="19050" anchor="ctr">
                  <a:noAutofit/>
                </a:bodyPr>
                <a:lstStyle/>
                <a:p>
                  <a:pPr>
                    <a:defRPr sz="650"/>
                  </a:pPr>
                  <a:endParaRPr lang="uk-UA"/>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8.0363548847051561E-2"/>
                    </c:manualLayout>
                  </c15:layout>
                </c:ext>
              </c:extLst>
            </c:dLbl>
            <c:dLbl>
              <c:idx val="3"/>
              <c:layout>
                <c:manualLayout>
                  <c:x val="-6.6360454943132113E-2"/>
                  <c:y val="-5.6419547902533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0929491477798926E-2"/>
                  <c:y val="-5.296524353140983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8.5793564125652179E-3"/>
                  <c:y val="-2.136519267271527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1.3049919854908722E-2"/>
                  <c:y val="-7.521365192672714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8868708929632049E-2"/>
                  <c:y val="-7.1190592957887183E-2"/>
                </c:manualLayout>
              </c:layout>
              <c:numFmt formatCode="0.0" sourceLinked="0"/>
              <c:spPr>
                <a:noFill/>
                <a:ln w="25385">
                  <a:noFill/>
                </a:ln>
              </c:spPr>
              <c:txPr>
                <a:bodyPr wrap="square" lIns="38100" tIns="19050" rIns="38100" bIns="19050" anchor="ctr">
                  <a:noAutofit/>
                </a:bodyPr>
                <a:lstStyle/>
                <a:p>
                  <a:pPr>
                    <a:defRPr sz="650"/>
                  </a:pPr>
                  <a:endParaRPr lang="uk-UA"/>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6.8829523472195717E-2"/>
                    </c:manualLayout>
                  </c15:layout>
                </c:ext>
              </c:extLst>
            </c:dLbl>
            <c:dLbl>
              <c:idx val="8"/>
              <c:layout>
                <c:manualLayout>
                  <c:x val="-4.5603195585953216E-2"/>
                  <c:y val="-6.58783569008891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6553E-2"/>
                  <c:y val="-5.1651772334686541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2157850706617874E-2"/>
                  <c:y val="-6.402700959957860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7.00751073935827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230.1</c:v>
                </c:pt>
                <c:pt idx="1">
                  <c:v>194.4</c:v>
                </c:pt>
                <c:pt idx="2">
                  <c:v>149.5</c:v>
                </c:pt>
                <c:pt idx="3">
                  <c:v>131.4</c:v>
                </c:pt>
                <c:pt idx="4">
                  <c:v>135.69999999999999</c:v>
                </c:pt>
                <c:pt idx="5">
                  <c:v>155.5</c:v>
                </c:pt>
                <c:pt idx="6">
                  <c:v>146.4</c:v>
                </c:pt>
                <c:pt idx="7">
                  <c:v>135.69999999999999</c:v>
                </c:pt>
                <c:pt idx="8" formatCode="0.0">
                  <c:v>139.4</c:v>
                </c:pt>
                <c:pt idx="9">
                  <c:v>144.80000000000001</c:v>
                </c:pt>
                <c:pt idx="10">
                  <c:v>141.80000000000001</c:v>
                </c:pt>
                <c:pt idx="11">
                  <c:v>141.4</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1.6220600162206E-2"/>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8.1103000811030002E-3"/>
                  <c:y val="2.30680507497116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9.3268450932684516E-2"/>
                  <c:y val="-4.036908881199538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1103000811030002E-2"/>
                  <c:y val="-5.1903114186851208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1.6220600162206E-2"/>
                  <c:y val="-4.036908881199538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layout/>
                <c15:showLeaderLines val="1"/>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122.4</c:v>
                </c:pt>
                <c:pt idx="1">
                  <c:v>135.19999999999999</c:v>
                </c:pt>
                <c:pt idx="2" formatCode="0.0">
                  <c:v>173</c:v>
                </c:pt>
                <c:pt idx="3">
                  <c:v>175.5</c:v>
                </c:pt>
                <c:pt idx="4" formatCode="0.0">
                  <c:v>152</c:v>
                </c:pt>
                <c:pt idx="5" formatCode="0.0">
                  <c:v>129</c:v>
                </c:pt>
              </c:numCache>
            </c:numRef>
          </c:val>
          <c:smooth val="0"/>
        </c:ser>
        <c:dLbls>
          <c:showLegendKey val="0"/>
          <c:showVal val="1"/>
          <c:showCatName val="0"/>
          <c:showSerName val="0"/>
          <c:showPercent val="0"/>
          <c:showBubbleSize val="0"/>
        </c:dLbls>
        <c:marker val="1"/>
        <c:smooth val="0"/>
        <c:axId val="153961088"/>
        <c:axId val="153961480"/>
      </c:lineChart>
      <c:catAx>
        <c:axId val="153961088"/>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153961480"/>
        <c:crossesAt val="0"/>
        <c:auto val="1"/>
        <c:lblAlgn val="ctr"/>
        <c:lblOffset val="100"/>
        <c:tickLblSkip val="1"/>
        <c:tickMarkSkip val="1"/>
        <c:noMultiLvlLbl val="0"/>
      </c:catAx>
      <c:valAx>
        <c:axId val="153961480"/>
        <c:scaling>
          <c:orientation val="minMax"/>
          <c:max val="250"/>
          <c:min val="10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153961088"/>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2.5792452067850104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4.1370832295598105E-2"/>
                  <c:y val="-6.256717155752451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2091878569510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8250154862029148E-2"/>
                  <c:y val="-3.80391252783714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5.242578151923589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9406607020837799E-2"/>
                  <c:y val="-4.362390107213054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1711720341526728E-2"/>
                  <c:y val="-4.0072156691249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4813558889080472E-2"/>
                  <c:y val="-4.992691639473233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5603195585953216E-2"/>
                  <c:y val="-4.173109511326176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5.689056203740956E-2"/>
                  <c:y val="-5.741875836302236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4.591646841005725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6220600162206E-2"/>
                  <c:y val="-5.8811030752155075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143.69999999999999</c:v>
                </c:pt>
                <c:pt idx="1">
                  <c:v>129.30000000000001</c:v>
                </c:pt>
                <c:pt idx="2">
                  <c:v>88.4</c:v>
                </c:pt>
                <c:pt idx="3">
                  <c:v>80.900000000000006</c:v>
                </c:pt>
                <c:pt idx="4">
                  <c:v>79.8</c:v>
                </c:pt>
                <c:pt idx="5" formatCode="0.0">
                  <c:v>91.7</c:v>
                </c:pt>
                <c:pt idx="6">
                  <c:v>95.5</c:v>
                </c:pt>
                <c:pt idx="7">
                  <c:v>96.3</c:v>
                </c:pt>
                <c:pt idx="8" formatCode="0.0">
                  <c:v>94.4</c:v>
                </c:pt>
                <c:pt idx="9" formatCode="0.0">
                  <c:v>92.4</c:v>
                </c:pt>
                <c:pt idx="10" formatCode="0.0">
                  <c:v>91</c:v>
                </c:pt>
                <c:pt idx="11" formatCode="0.0">
                  <c:v>92.3</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3.6496350364963522E-2"/>
                  <c:y val="9.05523694536673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5.2716950527169522E-2"/>
                  <c:y val="4.225777241171144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0827250608272543E-2"/>
                  <c:y val="-4.225777241171144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1103000811030002E-3"/>
                  <c:y val="-3.018412315122246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0.0</c:formatCode>
                <c:ptCount val="12"/>
                <c:pt idx="0">
                  <c:v>103.8</c:v>
                </c:pt>
                <c:pt idx="1">
                  <c:v>105</c:v>
                </c:pt>
                <c:pt idx="2">
                  <c:v>143.19999999999999</c:v>
                </c:pt>
                <c:pt idx="3">
                  <c:v>146.69999999999999</c:v>
                </c:pt>
                <c:pt idx="4">
                  <c:v>136.4</c:v>
                </c:pt>
                <c:pt idx="5">
                  <c:v>117.6</c:v>
                </c:pt>
              </c:numCache>
            </c:numRef>
          </c:val>
          <c:smooth val="0"/>
        </c:ser>
        <c:dLbls>
          <c:showLegendKey val="0"/>
          <c:showVal val="1"/>
          <c:showCatName val="0"/>
          <c:showSerName val="0"/>
          <c:showPercent val="0"/>
          <c:showBubbleSize val="0"/>
        </c:dLbls>
        <c:marker val="1"/>
        <c:smooth val="0"/>
        <c:axId val="153962264"/>
        <c:axId val="153962656"/>
      </c:lineChart>
      <c:catAx>
        <c:axId val="153962264"/>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153962656"/>
        <c:crossesAt val="0"/>
        <c:auto val="1"/>
        <c:lblAlgn val="ctr"/>
        <c:lblOffset val="100"/>
        <c:tickLblSkip val="1"/>
        <c:tickMarkSkip val="1"/>
        <c:noMultiLvlLbl val="0"/>
      </c:catAx>
      <c:valAx>
        <c:axId val="153962656"/>
        <c:scaling>
          <c:orientation val="minMax"/>
          <c:max val="16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153962264"/>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9C3AED-F4D7-4781-A5AB-4405255A8A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900</TotalTime>
  <Pages>4</Pages>
  <Words>4628</Words>
  <Characters>2639</Characters>
  <Application>Microsoft Office Word</Application>
  <DocSecurity>0</DocSecurity>
  <Lines>21</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7253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User</cp:lastModifiedBy>
  <cp:revision>274</cp:revision>
  <cp:lastPrinted>2023-04-14T07:23:00Z</cp:lastPrinted>
  <dcterms:created xsi:type="dcterms:W3CDTF">2023-03-13T12:54:00Z</dcterms:created>
  <dcterms:modified xsi:type="dcterms:W3CDTF">2023-08-14T11:36:00Z</dcterms:modified>
</cp:coreProperties>
</file>